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4EB" w:rsidRDefault="004524EB" w:rsidP="00AA2DFB">
      <w:pPr>
        <w:jc w:val="center"/>
        <w:rPr>
          <w:rFonts w:ascii="Tahoma" w:hAnsi="Tahoma" w:cs="Tahoma"/>
          <w:b/>
          <w:sz w:val="72"/>
          <w:szCs w:val="72"/>
        </w:rPr>
      </w:pPr>
      <w:bookmarkStart w:id="0" w:name="_GoBack"/>
      <w:bookmarkEnd w:id="0"/>
    </w:p>
    <w:p w:rsidR="004524EB" w:rsidRPr="00A30EEB" w:rsidRDefault="004524EB" w:rsidP="00AA2DFB">
      <w:pPr>
        <w:jc w:val="center"/>
        <w:rPr>
          <w:rFonts w:ascii="Tahoma" w:hAnsi="Tahoma" w:cs="Tahoma"/>
          <w:b/>
          <w:sz w:val="72"/>
          <w:szCs w:val="72"/>
        </w:rPr>
      </w:pPr>
      <w:r>
        <w:rPr>
          <w:rFonts w:ascii="Tahoma" w:hAnsi="Tahoma" w:cs="Tahoma"/>
          <w:b/>
          <w:sz w:val="72"/>
          <w:szCs w:val="72"/>
        </w:rPr>
        <w:t>TERCERA</w:t>
      </w:r>
      <w:r w:rsidRPr="00A30EEB">
        <w:rPr>
          <w:rFonts w:ascii="Tahoma" w:hAnsi="Tahoma" w:cs="Tahoma"/>
          <w:b/>
          <w:sz w:val="72"/>
          <w:szCs w:val="72"/>
        </w:rPr>
        <w:t xml:space="preserve"> ETAPA</w:t>
      </w:r>
    </w:p>
    <w:p w:rsidR="004524EB" w:rsidRPr="00A30EEB" w:rsidRDefault="004524EB" w:rsidP="00AA2DFB">
      <w:pPr>
        <w:jc w:val="center"/>
        <w:rPr>
          <w:rFonts w:ascii="Tahoma" w:hAnsi="Tahoma" w:cs="Tahoma"/>
          <w:b/>
          <w:sz w:val="72"/>
          <w:szCs w:val="72"/>
          <w:u w:val="single"/>
        </w:rPr>
      </w:pPr>
      <w:r>
        <w:rPr>
          <w:rFonts w:ascii="Tahoma" w:hAnsi="Tahoma" w:cs="Tahoma"/>
          <w:b/>
          <w:sz w:val="72"/>
          <w:szCs w:val="72"/>
          <w:u w:val="single"/>
        </w:rPr>
        <w:t>Tiempo 3</w:t>
      </w:r>
      <w:r w:rsidRPr="00A30EEB">
        <w:rPr>
          <w:rFonts w:ascii="Tahoma" w:hAnsi="Tahoma" w:cs="Tahoma"/>
          <w:b/>
          <w:sz w:val="72"/>
          <w:szCs w:val="72"/>
          <w:u w:val="single"/>
        </w:rPr>
        <w:t xml:space="preserve"> </w:t>
      </w:r>
    </w:p>
    <w:p w:rsidR="004524EB" w:rsidRDefault="004524EB" w:rsidP="00AA2DFB">
      <w:pPr>
        <w:jc w:val="center"/>
        <w:rPr>
          <w:rFonts w:ascii="Tahoma" w:hAnsi="Tahoma" w:cs="Tahoma"/>
          <w:b/>
          <w:sz w:val="72"/>
          <w:szCs w:val="72"/>
        </w:rPr>
      </w:pPr>
      <w:r>
        <w:rPr>
          <w:rFonts w:ascii="Tahoma" w:hAnsi="Tahoma" w:cs="Tahoma"/>
          <w:b/>
          <w:sz w:val="72"/>
          <w:szCs w:val="72"/>
        </w:rPr>
        <w:t>Presentación del postre</w:t>
      </w:r>
    </w:p>
    <w:p w:rsidR="004524EB" w:rsidRDefault="00860A7E" w:rsidP="00AA2DFB">
      <w:pPr>
        <w:jc w:val="center"/>
      </w:pPr>
      <w:r>
        <w:rPr>
          <w:noProof/>
          <w:lang w:eastAsia="es-CL"/>
        </w:rPr>
        <w:drawing>
          <wp:inline distT="0" distB="0" distL="0" distR="0">
            <wp:extent cx="4173855" cy="4034155"/>
            <wp:effectExtent l="19050" t="0" r="0" b="0"/>
            <wp:docPr id="1" name="Imagen 1" descr="Mousse tres chocolates casera: receta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ousse tres chocolates casera: recetas fáciles"/>
                    <pic:cNvPicPr>
                      <a:picLocks noChangeAspect="1" noChangeArrowheads="1"/>
                    </pic:cNvPicPr>
                  </pic:nvPicPr>
                  <pic:blipFill>
                    <a:blip r:embed="rId7"/>
                    <a:srcRect r="12625"/>
                    <a:stretch>
                      <a:fillRect/>
                    </a:stretch>
                  </pic:blipFill>
                  <pic:spPr bwMode="auto">
                    <a:xfrm>
                      <a:off x="0" y="0"/>
                      <a:ext cx="4173855" cy="4034155"/>
                    </a:xfrm>
                    <a:prstGeom prst="rect">
                      <a:avLst/>
                    </a:prstGeom>
                    <a:noFill/>
                    <a:ln w="9525">
                      <a:noFill/>
                      <a:miter lim="800000"/>
                      <a:headEnd/>
                      <a:tailEnd/>
                    </a:ln>
                  </pic:spPr>
                </pic:pic>
              </a:graphicData>
            </a:graphic>
          </wp:inline>
        </w:drawing>
      </w:r>
    </w:p>
    <w:p w:rsidR="004524EB" w:rsidRPr="00AA2DFB" w:rsidRDefault="004524EB" w:rsidP="00AA2DFB"/>
    <w:p w:rsidR="004524EB" w:rsidRPr="00AA2DFB" w:rsidRDefault="004524EB" w:rsidP="00AA2DFB"/>
    <w:p w:rsidR="004524EB" w:rsidRDefault="004524EB" w:rsidP="00AA2DFB">
      <w:pPr>
        <w:tabs>
          <w:tab w:val="left" w:pos="2067"/>
        </w:tabs>
      </w:pPr>
      <w:r>
        <w:tab/>
      </w:r>
    </w:p>
    <w:p w:rsidR="004524EB" w:rsidRDefault="004524EB" w:rsidP="00AA2DFB">
      <w:pPr>
        <w:jc w:val="center"/>
        <w:rPr>
          <w:rFonts w:ascii="Tahoma" w:hAnsi="Tahoma" w:cs="Tahoma"/>
          <w:b/>
          <w:caps/>
          <w:sz w:val="32"/>
          <w:szCs w:val="32"/>
          <w:u w:val="single"/>
        </w:rPr>
      </w:pPr>
    </w:p>
    <w:p w:rsidR="004524EB" w:rsidRDefault="004524EB" w:rsidP="00AA2DFB">
      <w:pPr>
        <w:jc w:val="center"/>
        <w:rPr>
          <w:rFonts w:ascii="Tahoma" w:hAnsi="Tahoma" w:cs="Tahoma"/>
          <w:b/>
          <w:caps/>
          <w:sz w:val="32"/>
          <w:szCs w:val="32"/>
          <w:u w:val="single"/>
        </w:rPr>
      </w:pPr>
      <w:r w:rsidRPr="0078294D">
        <w:rPr>
          <w:rFonts w:ascii="Tahoma" w:hAnsi="Tahoma" w:cs="Tahoma"/>
          <w:b/>
          <w:caps/>
          <w:sz w:val="32"/>
          <w:szCs w:val="32"/>
          <w:u w:val="single"/>
        </w:rPr>
        <w:t>Material de apoyo</w:t>
      </w:r>
    </w:p>
    <w:p w:rsidR="004524EB" w:rsidRDefault="004524EB" w:rsidP="008D52D5">
      <w:pPr>
        <w:rPr>
          <w:rFonts w:ascii="Tahoma" w:hAnsi="Tahoma" w:cs="Tahoma"/>
          <w:b/>
          <w:caps/>
          <w:sz w:val="32"/>
          <w:szCs w:val="32"/>
          <w:u w:val="single"/>
        </w:rPr>
      </w:pPr>
    </w:p>
    <w:p w:rsidR="004524EB" w:rsidRPr="008D52D5" w:rsidRDefault="004524EB" w:rsidP="008D52D5">
      <w:pPr>
        <w:pBdr>
          <w:bottom w:val="single" w:sz="4" w:space="1" w:color="auto"/>
        </w:pBdr>
        <w:rPr>
          <w:rFonts w:ascii="Tahoma" w:hAnsi="Tahoma" w:cs="Tahoma"/>
          <w:b/>
          <w:caps/>
          <w:sz w:val="32"/>
          <w:szCs w:val="32"/>
          <w:u w:val="single"/>
        </w:rPr>
      </w:pPr>
      <w:r w:rsidRPr="008D52D5">
        <w:rPr>
          <w:rFonts w:ascii="Tahoma" w:hAnsi="Tahoma" w:cs="Tahoma"/>
        </w:rPr>
        <w:t>CLASIFICACIÓN DE POSTRES</w:t>
      </w:r>
    </w:p>
    <w:p w:rsidR="004524EB" w:rsidRDefault="004524EB" w:rsidP="00AA2DFB">
      <w:pPr>
        <w:tabs>
          <w:tab w:val="left" w:pos="2067"/>
        </w:tabs>
        <w:rPr>
          <w:rFonts w:ascii="Tahoma" w:hAnsi="Tahoma" w:cs="Tahoma"/>
          <w:b/>
          <w:sz w:val="28"/>
          <w:szCs w:val="28"/>
        </w:rPr>
      </w:pPr>
      <w:r w:rsidRPr="008D52D5">
        <w:rPr>
          <w:rFonts w:ascii="Tahoma" w:hAnsi="Tahoma" w:cs="Tahoma"/>
          <w:b/>
          <w:sz w:val="28"/>
          <w:szCs w:val="28"/>
        </w:rPr>
        <w:t>MOUSSES</w:t>
      </w:r>
    </w:p>
    <w:p w:rsidR="004524EB" w:rsidRDefault="00936851" w:rsidP="00AA2DFB">
      <w:pPr>
        <w:tabs>
          <w:tab w:val="left" w:pos="2067"/>
        </w:tabs>
        <w:rPr>
          <w:rFonts w:ascii="Tahoma" w:hAnsi="Tahoma" w:cs="Tahoma"/>
          <w:b/>
          <w:sz w:val="28"/>
          <w:szCs w:val="28"/>
        </w:rPr>
      </w:pPr>
      <w:r>
        <w:rPr>
          <w:noProof/>
          <w:lang w:eastAsia="es-CL"/>
        </w:rPr>
        <mc:AlternateContent>
          <mc:Choice Requires="wps">
            <w:drawing>
              <wp:anchor distT="0" distB="0" distL="114300" distR="114300" simplePos="0" relativeHeight="251653120" behindDoc="0" locked="0" layoutInCell="1" allowOverlap="1">
                <wp:simplePos x="0" y="0"/>
                <wp:positionH relativeFrom="column">
                  <wp:posOffset>2803525</wp:posOffset>
                </wp:positionH>
                <wp:positionV relativeFrom="paragraph">
                  <wp:posOffset>167640</wp:posOffset>
                </wp:positionV>
                <wp:extent cx="2689225" cy="1849755"/>
                <wp:effectExtent l="6985" t="13335" r="8890" b="13335"/>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225" cy="1849755"/>
                        </a:xfrm>
                        <a:prstGeom prst="rect">
                          <a:avLst/>
                        </a:prstGeom>
                        <a:solidFill>
                          <a:srgbClr val="FFFFFF"/>
                        </a:solidFill>
                        <a:ln w="9525">
                          <a:solidFill>
                            <a:srgbClr val="FFFFFF"/>
                          </a:solidFill>
                          <a:miter lim="800000"/>
                          <a:headEnd/>
                          <a:tailEnd/>
                        </a:ln>
                      </wps:spPr>
                      <wps:txbx>
                        <w:txbxContent>
                          <w:p w:rsidR="004524EB" w:rsidRPr="003F091C" w:rsidRDefault="004524EB" w:rsidP="003F091C">
                            <w:pPr>
                              <w:pStyle w:val="Textoindependiente"/>
                              <w:rPr>
                                <w:rFonts w:ascii="Tahoma" w:hAnsi="Tahoma" w:cs="Tahoma"/>
                                <w:sz w:val="24"/>
                                <w:szCs w:val="24"/>
                              </w:rPr>
                            </w:pPr>
                            <w:r w:rsidRPr="003F091C">
                              <w:rPr>
                                <w:rFonts w:ascii="Tahoma" w:hAnsi="Tahoma" w:cs="Tahoma"/>
                                <w:sz w:val="24"/>
                                <w:szCs w:val="24"/>
                              </w:rPr>
                              <w:t>Quiere decir espuma, su característica es que es muy aireado y esponjoso en la boca.</w:t>
                            </w:r>
                          </w:p>
                          <w:p w:rsidR="004524EB" w:rsidRPr="003F091C" w:rsidRDefault="004524EB" w:rsidP="003F091C">
                            <w:pPr>
                              <w:pStyle w:val="Textoindependiente"/>
                              <w:rPr>
                                <w:rFonts w:ascii="Tahoma" w:hAnsi="Tahoma" w:cs="Tahom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20.75pt;margin-top:13.2pt;width:211.75pt;height:14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" strokecolor="white">
                <v:textbox>
                  <w:txbxContent>
                    <w:p w:rsidR="004524EB" w:rsidRPr="003F091C" w:rsidRDefault="004524EB" w:rsidP="003F091C">
                      <w:pPr>
                        <w:pStyle w:val="Textoindependiente"/>
                        <w:rPr>
                          <w:rFonts w:ascii="Tahoma" w:hAnsi="Tahoma" w:cs="Tahoma"/>
                          <w:sz w:val="24"/>
                          <w:szCs w:val="24"/>
                        </w:rPr>
                      </w:pPr>
                      <w:r w:rsidRPr="003F091C">
                        <w:rPr>
                          <w:rFonts w:ascii="Tahoma" w:hAnsi="Tahoma" w:cs="Tahoma"/>
                          <w:sz w:val="24"/>
                          <w:szCs w:val="24"/>
                        </w:rPr>
                        <w:t>Quiere decir espuma, su característica es que es muy aireado y esponjoso en la boca.</w:t>
                      </w:r>
                    </w:p>
                    <w:p w:rsidR="004524EB" w:rsidRPr="003F091C" w:rsidRDefault="004524EB" w:rsidP="003F091C">
                      <w:pPr>
                        <w:pStyle w:val="Textoindependiente"/>
                        <w:rPr>
                          <w:rFonts w:ascii="Tahoma" w:hAnsi="Tahoma" w:cs="Tahoma"/>
                          <w:sz w:val="24"/>
                          <w:szCs w:val="24"/>
                        </w:rPr>
                      </w:pPr>
                    </w:p>
                  </w:txbxContent>
                </v:textbox>
              </v:rect>
            </w:pict>
          </mc:Fallback>
        </mc:AlternateContent>
      </w:r>
      <w:r w:rsidR="00860A7E">
        <w:rPr>
          <w:noProof/>
          <w:lang w:eastAsia="es-CL"/>
        </w:rPr>
        <w:drawing>
          <wp:anchor distT="0" distB="0" distL="0" distR="0" simplePos="0" relativeHeight="251650048" behindDoc="0" locked="0" layoutInCell="1" allowOverlap="1">
            <wp:simplePos x="0" y="0"/>
            <wp:positionH relativeFrom="page">
              <wp:posOffset>1062355</wp:posOffset>
            </wp:positionH>
            <wp:positionV relativeFrom="paragraph">
              <wp:posOffset>102870</wp:posOffset>
            </wp:positionV>
            <wp:extent cx="2390775" cy="1936115"/>
            <wp:effectExtent l="19050" t="0" r="9525" b="0"/>
            <wp:wrapNone/>
            <wp:docPr id="10" name="image160.jpeg" descr="Descripción: http://www.pastrypal.com/wp-content/uploads/2009/08/milk-chocolate-caramel-mousse-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0.jpeg" descr="Descripción: http://www.pastrypal.com/wp-content/uploads/2009/08/milk-chocolate-caramel-mousse-spoon.jpg"/>
                    <pic:cNvPicPr>
                      <a:picLocks noChangeAspect="1" noChangeArrowheads="1"/>
                    </pic:cNvPicPr>
                  </pic:nvPicPr>
                  <pic:blipFill>
                    <a:blip r:embed="rId8"/>
                    <a:srcRect/>
                    <a:stretch>
                      <a:fillRect/>
                    </a:stretch>
                  </pic:blipFill>
                  <pic:spPr bwMode="auto">
                    <a:xfrm>
                      <a:off x="0" y="0"/>
                      <a:ext cx="2390775" cy="1936115"/>
                    </a:xfrm>
                    <a:prstGeom prst="rect">
                      <a:avLst/>
                    </a:prstGeom>
                    <a:noFill/>
                  </pic:spPr>
                </pic:pic>
              </a:graphicData>
            </a:graphic>
          </wp:anchor>
        </w:drawing>
      </w:r>
    </w:p>
    <w:p w:rsidR="004524EB" w:rsidRPr="008D52D5" w:rsidRDefault="004524EB" w:rsidP="008D52D5">
      <w:pPr>
        <w:rPr>
          <w:rFonts w:ascii="Tahoma" w:hAnsi="Tahoma" w:cs="Tahoma"/>
          <w:sz w:val="28"/>
          <w:szCs w:val="28"/>
        </w:rPr>
      </w:pPr>
    </w:p>
    <w:p w:rsidR="004524EB" w:rsidRPr="008D52D5" w:rsidRDefault="004524EB" w:rsidP="008D52D5">
      <w:pPr>
        <w:rPr>
          <w:rFonts w:ascii="Tahoma" w:hAnsi="Tahoma" w:cs="Tahoma"/>
          <w:sz w:val="28"/>
          <w:szCs w:val="28"/>
        </w:rPr>
      </w:pPr>
    </w:p>
    <w:p w:rsidR="004524EB" w:rsidRPr="008D52D5" w:rsidRDefault="004524EB" w:rsidP="008D52D5">
      <w:pPr>
        <w:rPr>
          <w:rFonts w:ascii="Tahoma" w:hAnsi="Tahoma" w:cs="Tahoma"/>
          <w:sz w:val="28"/>
          <w:szCs w:val="28"/>
        </w:rPr>
      </w:pPr>
    </w:p>
    <w:p w:rsidR="004524EB" w:rsidRDefault="004524EB" w:rsidP="008D52D5">
      <w:pPr>
        <w:rPr>
          <w:rFonts w:ascii="Tahoma" w:hAnsi="Tahoma" w:cs="Tahoma"/>
          <w:sz w:val="28"/>
          <w:szCs w:val="28"/>
        </w:rPr>
      </w:pPr>
    </w:p>
    <w:p w:rsidR="004524EB" w:rsidRDefault="004524EB" w:rsidP="008D52D5">
      <w:pPr>
        <w:rPr>
          <w:rFonts w:ascii="Tahoma" w:hAnsi="Tahoma" w:cs="Tahoma"/>
          <w:sz w:val="28"/>
          <w:szCs w:val="28"/>
        </w:rPr>
      </w:pPr>
    </w:p>
    <w:p w:rsidR="004524EB" w:rsidRPr="003F091C" w:rsidRDefault="004524EB" w:rsidP="008D52D5">
      <w:pPr>
        <w:pStyle w:val="Textoindependiente"/>
        <w:rPr>
          <w:rFonts w:ascii="Tahoma" w:hAnsi="Tahoma" w:cs="Tahoma"/>
        </w:rPr>
      </w:pPr>
    </w:p>
    <w:p w:rsidR="004524EB" w:rsidRPr="003F091C" w:rsidRDefault="004524EB" w:rsidP="008D52D5">
      <w:pPr>
        <w:pStyle w:val="Heading61"/>
        <w:ind w:left="0"/>
        <w:rPr>
          <w:rFonts w:ascii="Tahoma" w:hAnsi="Tahoma" w:cs="Tahoma"/>
          <w:sz w:val="28"/>
          <w:szCs w:val="28"/>
        </w:rPr>
      </w:pPr>
      <w:r w:rsidRPr="003F091C">
        <w:rPr>
          <w:rFonts w:ascii="Tahoma" w:hAnsi="Tahoma" w:cs="Tahoma"/>
          <w:sz w:val="28"/>
          <w:szCs w:val="28"/>
        </w:rPr>
        <w:t>BASES PARA MOUSSE</w:t>
      </w:r>
    </w:p>
    <w:p w:rsidR="004524EB" w:rsidRPr="003F091C" w:rsidRDefault="004524EB" w:rsidP="008D52D5">
      <w:pPr>
        <w:pStyle w:val="Heading61"/>
        <w:ind w:left="0"/>
        <w:rPr>
          <w:rFonts w:ascii="Tahoma" w:hAnsi="Tahoma" w:cs="Tahoma"/>
        </w:rPr>
      </w:pPr>
    </w:p>
    <w:p w:rsidR="004524EB" w:rsidRPr="003F091C" w:rsidRDefault="004524EB" w:rsidP="008D52D5">
      <w:pPr>
        <w:pStyle w:val="Textoindependiente"/>
        <w:spacing w:line="480" w:lineRule="auto"/>
        <w:ind w:right="3834"/>
        <w:rPr>
          <w:rFonts w:ascii="Tahoma" w:hAnsi="Tahoma" w:cs="Tahoma"/>
        </w:rPr>
      </w:pPr>
      <w:r w:rsidRPr="003F091C">
        <w:rPr>
          <w:rFonts w:ascii="Tahoma" w:hAnsi="Tahoma" w:cs="Tahoma"/>
        </w:rPr>
        <w:t>CR. PASTELERA + SABOR + MERENGUE + CREMA S/B S/A + GELATINA CR. INGLESA + SABOR+ MERENGUE + CREMA S/B S/A + GELATINA SALSA DE FRUTAS + MERENGUE + CREMA S/B S/A + GELATINA (YEMAS+ AZUCAR) + SABOR + MERENGUE+ CREMA S/B S/A +GELATINA</w:t>
      </w:r>
    </w:p>
    <w:p w:rsidR="004524EB" w:rsidRPr="003F091C" w:rsidRDefault="004524EB" w:rsidP="008D52D5">
      <w:pPr>
        <w:pStyle w:val="Textoindependiente"/>
        <w:spacing w:line="242" w:lineRule="exact"/>
        <w:rPr>
          <w:rFonts w:ascii="Tahoma" w:hAnsi="Tahoma" w:cs="Tahoma"/>
        </w:rPr>
      </w:pPr>
      <w:r w:rsidRPr="003F091C">
        <w:rPr>
          <w:rFonts w:ascii="Tahoma" w:hAnsi="Tahoma" w:cs="Tahoma"/>
        </w:rPr>
        <w:t>MARQUISE</w:t>
      </w:r>
    </w:p>
    <w:p w:rsidR="004524EB" w:rsidRPr="003F091C" w:rsidRDefault="004524EB" w:rsidP="008D52D5">
      <w:pPr>
        <w:pStyle w:val="Textoindependiente"/>
        <w:spacing w:before="1"/>
        <w:rPr>
          <w:rFonts w:ascii="Tahoma" w:hAnsi="Tahoma" w:cs="Tahoma"/>
        </w:rPr>
      </w:pPr>
      <w:r w:rsidRPr="003F091C">
        <w:rPr>
          <w:rFonts w:ascii="Tahoma" w:hAnsi="Tahoma" w:cs="Tahoma"/>
        </w:rPr>
        <w:t>COBERTURA + MANTEQUILLA + MERENGUE + CREMA S/B S/A</w:t>
      </w:r>
    </w:p>
    <w:p w:rsidR="004524EB" w:rsidRDefault="004524EB" w:rsidP="008D52D5">
      <w:pPr>
        <w:pStyle w:val="Textoindependiente"/>
        <w:rPr>
          <w:rFonts w:ascii="Tahoma" w:hAnsi="Tahoma" w:cs="Tahoma"/>
        </w:rPr>
      </w:pPr>
    </w:p>
    <w:p w:rsidR="004524EB" w:rsidRDefault="004524EB" w:rsidP="003F091C">
      <w:pPr>
        <w:pStyle w:val="Heading21"/>
        <w:spacing w:before="0"/>
        <w:ind w:left="0"/>
        <w:rPr>
          <w:rFonts w:ascii="Tahoma" w:hAnsi="Tahoma" w:cs="Tahoma"/>
          <w:sz w:val="28"/>
          <w:szCs w:val="28"/>
        </w:rPr>
      </w:pPr>
    </w:p>
    <w:p w:rsidR="004524EB" w:rsidRDefault="004524EB" w:rsidP="003F091C">
      <w:pPr>
        <w:pStyle w:val="Heading21"/>
        <w:spacing w:before="0"/>
        <w:ind w:left="0"/>
        <w:rPr>
          <w:rFonts w:ascii="Tahoma" w:hAnsi="Tahoma" w:cs="Tahoma"/>
          <w:sz w:val="28"/>
          <w:szCs w:val="28"/>
        </w:rPr>
      </w:pPr>
    </w:p>
    <w:p w:rsidR="004524EB" w:rsidRDefault="004524EB" w:rsidP="003F091C">
      <w:pPr>
        <w:pStyle w:val="Heading21"/>
        <w:spacing w:before="0"/>
        <w:ind w:left="0"/>
        <w:rPr>
          <w:rFonts w:ascii="Tahoma" w:hAnsi="Tahoma" w:cs="Tahoma"/>
          <w:sz w:val="28"/>
          <w:szCs w:val="28"/>
        </w:rPr>
      </w:pPr>
    </w:p>
    <w:p w:rsidR="004524EB" w:rsidRDefault="004524EB" w:rsidP="003F091C">
      <w:pPr>
        <w:pStyle w:val="Heading21"/>
        <w:spacing w:before="0"/>
        <w:ind w:left="0"/>
        <w:rPr>
          <w:rFonts w:ascii="Tahoma" w:hAnsi="Tahoma" w:cs="Tahoma"/>
          <w:sz w:val="28"/>
          <w:szCs w:val="28"/>
        </w:rPr>
      </w:pPr>
    </w:p>
    <w:p w:rsidR="004524EB" w:rsidRDefault="004524EB" w:rsidP="003F091C">
      <w:pPr>
        <w:pStyle w:val="Heading21"/>
        <w:spacing w:before="0"/>
        <w:ind w:left="0"/>
        <w:rPr>
          <w:rFonts w:ascii="Tahoma" w:hAnsi="Tahoma" w:cs="Tahoma"/>
          <w:sz w:val="28"/>
          <w:szCs w:val="28"/>
        </w:rPr>
      </w:pPr>
    </w:p>
    <w:p w:rsidR="004524EB" w:rsidRDefault="004524EB" w:rsidP="003F091C">
      <w:pPr>
        <w:pStyle w:val="Heading21"/>
        <w:spacing w:before="0"/>
        <w:ind w:left="0"/>
        <w:rPr>
          <w:rFonts w:ascii="Tahoma" w:hAnsi="Tahoma" w:cs="Tahoma"/>
          <w:sz w:val="28"/>
          <w:szCs w:val="28"/>
        </w:rPr>
      </w:pPr>
    </w:p>
    <w:p w:rsidR="004524EB" w:rsidRDefault="004524EB" w:rsidP="00916D07">
      <w:pPr>
        <w:pStyle w:val="Heading21"/>
        <w:pBdr>
          <w:bottom w:val="single" w:sz="4" w:space="1" w:color="auto"/>
        </w:pBdr>
        <w:spacing w:before="0"/>
        <w:ind w:left="0"/>
        <w:rPr>
          <w:rFonts w:ascii="Tahoma" w:hAnsi="Tahoma" w:cs="Tahoma"/>
          <w:sz w:val="28"/>
          <w:szCs w:val="28"/>
        </w:rPr>
      </w:pPr>
      <w:r w:rsidRPr="003F091C">
        <w:rPr>
          <w:rFonts w:ascii="Tahoma" w:hAnsi="Tahoma" w:cs="Tahoma"/>
          <w:sz w:val="28"/>
          <w:szCs w:val="28"/>
        </w:rPr>
        <w:t>BOMBAS</w:t>
      </w:r>
    </w:p>
    <w:p w:rsidR="004524EB" w:rsidRDefault="00936851" w:rsidP="003F091C">
      <w:pPr>
        <w:pStyle w:val="Heading21"/>
        <w:spacing w:before="0"/>
        <w:ind w:left="0"/>
        <w:rPr>
          <w:rFonts w:ascii="Tahoma" w:hAnsi="Tahoma" w:cs="Tahoma"/>
          <w:sz w:val="28"/>
          <w:szCs w:val="28"/>
        </w:rPr>
      </w:pPr>
      <w:r>
        <w:rPr>
          <w:noProof/>
          <w:lang w:val="es-CL" w:eastAsia="es-CL"/>
        </w:rPr>
        <mc:AlternateContent>
          <mc:Choice Requires="wps">
            <w:drawing>
              <wp:anchor distT="0" distB="0" distL="114300" distR="114300" simplePos="0" relativeHeight="251652096" behindDoc="0" locked="0" layoutInCell="1" allowOverlap="1">
                <wp:simplePos x="0" y="0"/>
                <wp:positionH relativeFrom="column">
                  <wp:posOffset>2943225</wp:posOffset>
                </wp:positionH>
                <wp:positionV relativeFrom="paragraph">
                  <wp:posOffset>205105</wp:posOffset>
                </wp:positionV>
                <wp:extent cx="2484755" cy="2345690"/>
                <wp:effectExtent l="13335" t="5715" r="6985" b="1079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2345690"/>
                        </a:xfrm>
                        <a:prstGeom prst="rect">
                          <a:avLst/>
                        </a:prstGeom>
                        <a:solidFill>
                          <a:srgbClr val="FFFFFF"/>
                        </a:solidFill>
                        <a:ln w="9525">
                          <a:solidFill>
                            <a:srgbClr val="FFFFFF"/>
                          </a:solidFill>
                          <a:miter lim="800000"/>
                          <a:headEnd/>
                          <a:tailEnd/>
                        </a:ln>
                      </wps:spPr>
                      <wps:txbx>
                        <w:txbxContent>
                          <w:p w:rsidR="004524EB" w:rsidRPr="003F091C" w:rsidRDefault="004524EB" w:rsidP="003F091C">
                            <w:pPr>
                              <w:pStyle w:val="Textoindependiente"/>
                              <w:ind w:right="49"/>
                              <w:rPr>
                                <w:rFonts w:ascii="Tahoma" w:hAnsi="Tahoma" w:cs="Tahoma"/>
                                <w:sz w:val="24"/>
                                <w:szCs w:val="24"/>
                              </w:rPr>
                            </w:pPr>
                            <w:r w:rsidRPr="003F091C">
                              <w:rPr>
                                <w:rFonts w:ascii="Tahoma" w:hAnsi="Tahoma" w:cs="Tahoma"/>
                                <w:sz w:val="24"/>
                                <w:szCs w:val="24"/>
                              </w:rPr>
                              <w:t>Son postres de helado, con formas de cúpula (bowl) rellena con helado de otro sabor, frutas o chocolate.</w:t>
                            </w:r>
                          </w:p>
                          <w:p w:rsidR="004524EB" w:rsidRPr="003F091C" w:rsidRDefault="004524EB" w:rsidP="003F091C">
                            <w:pPr>
                              <w:pStyle w:val="Textoindependiente"/>
                              <w:spacing w:before="1"/>
                              <w:ind w:right="49"/>
                              <w:rPr>
                                <w:rFonts w:ascii="Tahoma" w:hAnsi="Tahoma" w:cs="Tahoma"/>
                                <w:sz w:val="24"/>
                                <w:szCs w:val="24"/>
                              </w:rPr>
                            </w:pPr>
                            <w:r w:rsidRPr="003F091C">
                              <w:rPr>
                                <w:rFonts w:ascii="Tahoma" w:hAnsi="Tahoma" w:cs="Tahoma"/>
                                <w:sz w:val="24"/>
                                <w:szCs w:val="24"/>
                              </w:rPr>
                              <w:t>Su decoración puede ser con crema chantilly, frutas o elementos que identifiquen su sabor principal.</w:t>
                            </w: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1.75pt;margin-top:16.15pt;width:195.65pt;height:18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" strokecolor="white">
                <v:textbox>
                  <w:txbxContent>
                    <w:p w:rsidR="004524EB" w:rsidRPr="003F091C" w:rsidRDefault="004524EB" w:rsidP="003F091C">
                      <w:pPr>
                        <w:pStyle w:val="Textoindependiente"/>
                        <w:ind w:right="49"/>
                        <w:rPr>
                          <w:rFonts w:ascii="Tahoma" w:hAnsi="Tahoma" w:cs="Tahoma"/>
                          <w:sz w:val="24"/>
                          <w:szCs w:val="24"/>
                        </w:rPr>
                      </w:pPr>
                      <w:r w:rsidRPr="003F091C">
                        <w:rPr>
                          <w:rFonts w:ascii="Tahoma" w:hAnsi="Tahoma" w:cs="Tahoma"/>
                          <w:sz w:val="24"/>
                          <w:szCs w:val="24"/>
                        </w:rPr>
                        <w:t>Son postres de helado, con formas de cúpula (bowl) rellena con helado de otro sabor, frutas o chocolate.</w:t>
                      </w:r>
                    </w:p>
                    <w:p w:rsidR="004524EB" w:rsidRPr="003F091C" w:rsidRDefault="004524EB" w:rsidP="003F091C">
                      <w:pPr>
                        <w:pStyle w:val="Textoindependiente"/>
                        <w:spacing w:before="1"/>
                        <w:ind w:right="49"/>
                        <w:rPr>
                          <w:rFonts w:ascii="Tahoma" w:hAnsi="Tahoma" w:cs="Tahoma"/>
                          <w:sz w:val="24"/>
                          <w:szCs w:val="24"/>
                        </w:rPr>
                      </w:pPr>
                      <w:r w:rsidRPr="003F091C">
                        <w:rPr>
                          <w:rFonts w:ascii="Tahoma" w:hAnsi="Tahoma" w:cs="Tahoma"/>
                          <w:sz w:val="24"/>
                          <w:szCs w:val="24"/>
                        </w:rPr>
                        <w:t>Su decoración puede ser con crema chantilly, frutas o elementos que identifiquen su sabor principal.</w:t>
                      </w:r>
                    </w:p>
                    <w:p w:rsidR="004524EB" w:rsidRDefault="004524EB"/>
                  </w:txbxContent>
                </v:textbox>
              </v:rect>
            </w:pict>
          </mc:Fallback>
        </mc:AlternateContent>
      </w:r>
    </w:p>
    <w:p w:rsidR="004524EB" w:rsidRDefault="00860A7E" w:rsidP="003F091C">
      <w:pPr>
        <w:pStyle w:val="Heading21"/>
        <w:spacing w:before="0"/>
        <w:ind w:left="0"/>
        <w:rPr>
          <w:rFonts w:ascii="Tahoma" w:hAnsi="Tahoma" w:cs="Tahoma"/>
          <w:sz w:val="28"/>
          <w:szCs w:val="28"/>
        </w:rPr>
      </w:pPr>
      <w:r>
        <w:rPr>
          <w:rFonts w:ascii="Tahoma" w:hAnsi="Tahoma" w:cs="Tahoma"/>
          <w:noProof/>
          <w:sz w:val="28"/>
          <w:szCs w:val="28"/>
          <w:lang w:val="es-CL" w:eastAsia="es-CL"/>
        </w:rPr>
        <w:drawing>
          <wp:inline distT="0" distB="0" distL="0" distR="0">
            <wp:extent cx="2560320" cy="2087245"/>
            <wp:effectExtent l="19050" t="0" r="0" b="0"/>
            <wp:docPr id="2" name="image161.jpeg" descr="Descripción: bombahe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jpeg" descr="Descripción: bombahelada"/>
                    <pic:cNvPicPr>
                      <a:picLocks noChangeAspect="1" noChangeArrowheads="1"/>
                    </pic:cNvPicPr>
                  </pic:nvPicPr>
                  <pic:blipFill>
                    <a:blip r:embed="rId9"/>
                    <a:srcRect/>
                    <a:stretch>
                      <a:fillRect/>
                    </a:stretch>
                  </pic:blipFill>
                  <pic:spPr bwMode="auto">
                    <a:xfrm>
                      <a:off x="0" y="0"/>
                      <a:ext cx="2560320" cy="2087245"/>
                    </a:xfrm>
                    <a:prstGeom prst="rect">
                      <a:avLst/>
                    </a:prstGeom>
                    <a:noFill/>
                    <a:ln w="9525">
                      <a:noFill/>
                      <a:miter lim="800000"/>
                      <a:headEnd/>
                      <a:tailEnd/>
                    </a:ln>
                  </pic:spPr>
                </pic:pic>
              </a:graphicData>
            </a:graphic>
          </wp:inline>
        </w:drawing>
      </w:r>
    </w:p>
    <w:p w:rsidR="004524EB" w:rsidRDefault="004524EB" w:rsidP="003F091C">
      <w:pPr>
        <w:pStyle w:val="Heading21"/>
        <w:tabs>
          <w:tab w:val="left" w:pos="4879"/>
        </w:tabs>
        <w:spacing w:before="0"/>
        <w:ind w:left="0"/>
        <w:rPr>
          <w:rFonts w:ascii="Tahoma" w:hAnsi="Tahoma" w:cs="Tahoma"/>
          <w:sz w:val="28"/>
          <w:szCs w:val="28"/>
        </w:rPr>
      </w:pPr>
      <w:r>
        <w:rPr>
          <w:rFonts w:ascii="Tahoma" w:hAnsi="Tahoma" w:cs="Tahoma"/>
          <w:sz w:val="28"/>
          <w:szCs w:val="28"/>
        </w:rPr>
        <w:tab/>
      </w:r>
    </w:p>
    <w:p w:rsidR="004524EB" w:rsidRDefault="004524EB" w:rsidP="003F091C">
      <w:pPr>
        <w:pStyle w:val="Textoindependiente"/>
        <w:ind w:right="49"/>
        <w:rPr>
          <w:rFonts w:ascii="Tahoma" w:hAnsi="Tahoma" w:cs="Tahoma"/>
          <w:sz w:val="22"/>
          <w:szCs w:val="22"/>
        </w:rPr>
      </w:pPr>
    </w:p>
    <w:p w:rsidR="004524EB" w:rsidRDefault="00936851" w:rsidP="00916D07">
      <w:pPr>
        <w:pStyle w:val="Heading21"/>
        <w:pBdr>
          <w:bottom w:val="single" w:sz="4" w:space="1" w:color="auto"/>
        </w:pBdr>
        <w:ind w:left="0"/>
        <w:rPr>
          <w:rFonts w:ascii="Tahoma" w:hAnsi="Tahoma" w:cs="Tahoma"/>
          <w:sz w:val="28"/>
          <w:szCs w:val="28"/>
        </w:rPr>
      </w:pPr>
      <w:r>
        <w:rPr>
          <w:noProof/>
          <w:lang w:val="es-CL" w:eastAsia="es-CL"/>
        </w:rPr>
        <mc:AlternateContent>
          <mc:Choice Requires="wps">
            <w:drawing>
              <wp:anchor distT="0" distB="0" distL="114300" distR="114300" simplePos="0" relativeHeight="251654144" behindDoc="0" locked="0" layoutInCell="1" allowOverlap="1">
                <wp:simplePos x="0" y="0"/>
                <wp:positionH relativeFrom="column">
                  <wp:posOffset>3018790</wp:posOffset>
                </wp:positionH>
                <wp:positionV relativeFrom="paragraph">
                  <wp:posOffset>554355</wp:posOffset>
                </wp:positionV>
                <wp:extent cx="2409190" cy="1818005"/>
                <wp:effectExtent l="12700" t="11430" r="6985" b="889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1818005"/>
                        </a:xfrm>
                        <a:prstGeom prst="rect">
                          <a:avLst/>
                        </a:prstGeom>
                        <a:solidFill>
                          <a:srgbClr val="FFFFFF"/>
                        </a:solidFill>
                        <a:ln w="9525">
                          <a:solidFill>
                            <a:srgbClr val="FFFFFF"/>
                          </a:solidFill>
                          <a:miter lim="800000"/>
                          <a:headEnd/>
                          <a:tailEnd/>
                        </a:ln>
                      </wps:spPr>
                      <wps:txbx>
                        <w:txbxContent>
                          <w:p w:rsidR="004524EB" w:rsidRDefault="004524EB" w:rsidP="00916D07">
                            <w:pPr>
                              <w:pStyle w:val="Textoindependiente"/>
                              <w:spacing w:before="215"/>
                              <w:ind w:right="88"/>
                            </w:pPr>
                            <w:r w:rsidRPr="00916D07">
                              <w:rPr>
                                <w:rFonts w:ascii="Tahoma" w:hAnsi="Tahoma" w:cs="Tahoma"/>
                                <w:sz w:val="24"/>
                                <w:szCs w:val="24"/>
                              </w:rPr>
                              <w:t>Es de origen germano, su textura suave, espumosa y poco alveolada, debido a la crema y las características de su base siempre</w:t>
                            </w:r>
                            <w:r>
                              <w:t xml:space="preserve"> </w:t>
                            </w:r>
                            <w:r w:rsidRPr="00916D07">
                              <w:rPr>
                                <w:rFonts w:ascii="Tahoma" w:hAnsi="Tahoma" w:cs="Tahoma"/>
                                <w:sz w:val="24"/>
                                <w:szCs w:val="24"/>
                              </w:rPr>
                              <w:t>liquidas.</w:t>
                            </w: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237.7pt;margin-top:43.65pt;width:189.7pt;height:14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" strokecolor="white">
                <v:textbox>
                  <w:txbxContent>
                    <w:p w:rsidR="004524EB" w:rsidRDefault="004524EB" w:rsidP="00916D07">
                      <w:pPr>
                        <w:pStyle w:val="Textoindependiente"/>
                        <w:spacing w:before="215"/>
                        <w:ind w:right="88"/>
                      </w:pPr>
                      <w:r w:rsidRPr="00916D07">
                        <w:rPr>
                          <w:rFonts w:ascii="Tahoma" w:hAnsi="Tahoma" w:cs="Tahoma"/>
                          <w:sz w:val="24"/>
                          <w:szCs w:val="24"/>
                        </w:rPr>
                        <w:t>Es de origen germano, su textura suave, espumosa y poco alveolada, debido a la crema y las características de su base siempre</w:t>
                      </w:r>
                      <w:r>
                        <w:t xml:space="preserve"> </w:t>
                      </w:r>
                      <w:r w:rsidRPr="00916D07">
                        <w:rPr>
                          <w:rFonts w:ascii="Tahoma" w:hAnsi="Tahoma" w:cs="Tahoma"/>
                          <w:sz w:val="24"/>
                          <w:szCs w:val="24"/>
                        </w:rPr>
                        <w:t>liquidas.</w:t>
                      </w:r>
                    </w:p>
                    <w:p w:rsidR="004524EB" w:rsidRDefault="004524EB"/>
                  </w:txbxContent>
                </v:textbox>
              </v:rect>
            </w:pict>
          </mc:Fallback>
        </mc:AlternateContent>
      </w:r>
      <w:r w:rsidR="00860A7E">
        <w:rPr>
          <w:noProof/>
          <w:lang w:val="es-CL" w:eastAsia="es-CL"/>
        </w:rPr>
        <w:drawing>
          <wp:anchor distT="0" distB="0" distL="0" distR="0" simplePos="0" relativeHeight="251651072" behindDoc="0" locked="0" layoutInCell="1" allowOverlap="1">
            <wp:simplePos x="0" y="0"/>
            <wp:positionH relativeFrom="page">
              <wp:posOffset>1094740</wp:posOffset>
            </wp:positionH>
            <wp:positionV relativeFrom="paragraph">
              <wp:posOffset>416560</wp:posOffset>
            </wp:positionV>
            <wp:extent cx="2564765" cy="1979295"/>
            <wp:effectExtent l="19050" t="0" r="6985" b="0"/>
            <wp:wrapTopAndBottom/>
            <wp:docPr id="8" name="image162.jpeg" descr="Descripción: http://ozlan.net/recipe/wp-content/uploads/2009/04/chocolate-bavar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2.jpeg" descr="Descripción: http://ozlan.net/recipe/wp-content/uploads/2009/04/chocolate-bavaroise.jpg"/>
                    <pic:cNvPicPr>
                      <a:picLocks noChangeAspect="1" noChangeArrowheads="1"/>
                    </pic:cNvPicPr>
                  </pic:nvPicPr>
                  <pic:blipFill>
                    <a:blip r:embed="rId10"/>
                    <a:srcRect/>
                    <a:stretch>
                      <a:fillRect/>
                    </a:stretch>
                  </pic:blipFill>
                  <pic:spPr bwMode="auto">
                    <a:xfrm>
                      <a:off x="0" y="0"/>
                      <a:ext cx="2564765" cy="1979295"/>
                    </a:xfrm>
                    <a:prstGeom prst="rect">
                      <a:avLst/>
                    </a:prstGeom>
                    <a:noFill/>
                  </pic:spPr>
                </pic:pic>
              </a:graphicData>
            </a:graphic>
          </wp:anchor>
        </w:drawing>
      </w:r>
      <w:r w:rsidR="004524EB" w:rsidRPr="003F091C">
        <w:rPr>
          <w:rFonts w:ascii="Tahoma" w:hAnsi="Tahoma" w:cs="Tahoma"/>
          <w:sz w:val="28"/>
          <w:szCs w:val="28"/>
        </w:rPr>
        <w:t>BAVAROIS</w:t>
      </w:r>
    </w:p>
    <w:p w:rsidR="004524EB" w:rsidRDefault="004524EB" w:rsidP="003F091C">
      <w:pPr>
        <w:pStyle w:val="Heading21"/>
        <w:ind w:left="0"/>
        <w:rPr>
          <w:rFonts w:ascii="Tahoma" w:hAnsi="Tahoma" w:cs="Tahoma"/>
          <w:sz w:val="28"/>
          <w:szCs w:val="28"/>
        </w:rPr>
      </w:pPr>
    </w:p>
    <w:p w:rsidR="004524EB" w:rsidRDefault="004524EB" w:rsidP="00916D07">
      <w:pPr>
        <w:pStyle w:val="Textoindependiente"/>
        <w:spacing w:before="59"/>
        <w:ind w:left="1022"/>
        <w:rPr>
          <w:rFonts w:ascii="Tahoma" w:hAnsi="Tahoma" w:cs="Tahoma"/>
          <w:sz w:val="24"/>
          <w:szCs w:val="24"/>
        </w:rPr>
      </w:pPr>
      <w:r w:rsidRPr="00916D07">
        <w:rPr>
          <w:rFonts w:ascii="Tahoma" w:hAnsi="Tahoma" w:cs="Tahoma"/>
          <w:sz w:val="24"/>
          <w:szCs w:val="24"/>
        </w:rPr>
        <w:t>Bases:</w:t>
      </w:r>
    </w:p>
    <w:p w:rsidR="004524EB" w:rsidRPr="00916D07" w:rsidRDefault="004524EB" w:rsidP="00916D07">
      <w:pPr>
        <w:pStyle w:val="Textoindependiente"/>
        <w:spacing w:before="59"/>
        <w:ind w:left="1022"/>
        <w:rPr>
          <w:rFonts w:ascii="Tahoma" w:hAnsi="Tahoma" w:cs="Tahoma"/>
          <w:sz w:val="24"/>
          <w:szCs w:val="24"/>
        </w:rPr>
      </w:pPr>
    </w:p>
    <w:p w:rsidR="004524EB" w:rsidRPr="00916D07" w:rsidRDefault="004524EB" w:rsidP="00916D07">
      <w:pPr>
        <w:pStyle w:val="Heading61"/>
        <w:tabs>
          <w:tab w:val="left" w:pos="5270"/>
        </w:tabs>
        <w:ind w:left="1730"/>
        <w:rPr>
          <w:rFonts w:ascii="Tahoma" w:hAnsi="Tahoma" w:cs="Tahoma"/>
          <w:sz w:val="24"/>
          <w:szCs w:val="24"/>
        </w:rPr>
      </w:pPr>
      <w:r w:rsidRPr="00916D07">
        <w:rPr>
          <w:rFonts w:ascii="Tahoma" w:hAnsi="Tahoma" w:cs="Tahoma"/>
          <w:sz w:val="24"/>
          <w:szCs w:val="24"/>
        </w:rPr>
        <w:t>A</w:t>
      </w:r>
      <w:r w:rsidRPr="00916D07">
        <w:rPr>
          <w:rFonts w:ascii="Tahoma" w:hAnsi="Tahoma" w:cs="Tahoma"/>
          <w:sz w:val="24"/>
          <w:szCs w:val="24"/>
        </w:rPr>
        <w:tab/>
        <w:t>B</w:t>
      </w:r>
    </w:p>
    <w:p w:rsidR="004524EB" w:rsidRPr="00916D07" w:rsidRDefault="004524EB" w:rsidP="00916D07">
      <w:pPr>
        <w:pStyle w:val="Textoindependiente"/>
        <w:tabs>
          <w:tab w:val="left" w:pos="4562"/>
        </w:tabs>
        <w:spacing w:before="1" w:line="243" w:lineRule="exact"/>
        <w:ind w:left="1022"/>
        <w:rPr>
          <w:rFonts w:ascii="Tahoma" w:hAnsi="Tahoma" w:cs="Tahoma"/>
          <w:sz w:val="24"/>
          <w:szCs w:val="24"/>
        </w:rPr>
      </w:pPr>
      <w:r w:rsidRPr="00916D07">
        <w:rPr>
          <w:rFonts w:ascii="Tahoma" w:hAnsi="Tahoma" w:cs="Tahoma"/>
          <w:sz w:val="24"/>
          <w:szCs w:val="24"/>
        </w:rPr>
        <w:t>Crema</w:t>
      </w:r>
      <w:r w:rsidRPr="00916D07">
        <w:rPr>
          <w:rFonts w:ascii="Tahoma" w:hAnsi="Tahoma" w:cs="Tahoma"/>
          <w:spacing w:val="-3"/>
          <w:sz w:val="24"/>
          <w:szCs w:val="24"/>
        </w:rPr>
        <w:t xml:space="preserve"> </w:t>
      </w:r>
      <w:r w:rsidRPr="00916D07">
        <w:rPr>
          <w:rFonts w:ascii="Tahoma" w:hAnsi="Tahoma" w:cs="Tahoma"/>
          <w:sz w:val="24"/>
          <w:szCs w:val="24"/>
        </w:rPr>
        <w:t>inglesa</w:t>
      </w:r>
      <w:r w:rsidRPr="00916D07">
        <w:rPr>
          <w:rFonts w:ascii="Tahoma" w:hAnsi="Tahoma" w:cs="Tahoma"/>
          <w:sz w:val="24"/>
          <w:szCs w:val="24"/>
        </w:rPr>
        <w:tab/>
        <w:t>Salsa de</w:t>
      </w:r>
      <w:r w:rsidRPr="00916D07">
        <w:rPr>
          <w:rFonts w:ascii="Tahoma" w:hAnsi="Tahoma" w:cs="Tahoma"/>
          <w:spacing w:val="-1"/>
          <w:sz w:val="24"/>
          <w:szCs w:val="24"/>
        </w:rPr>
        <w:t xml:space="preserve"> </w:t>
      </w:r>
      <w:r w:rsidRPr="00916D07">
        <w:rPr>
          <w:rFonts w:ascii="Tahoma" w:hAnsi="Tahoma" w:cs="Tahoma"/>
          <w:sz w:val="24"/>
          <w:szCs w:val="24"/>
        </w:rPr>
        <w:t>frutas</w:t>
      </w:r>
    </w:p>
    <w:p w:rsidR="004524EB" w:rsidRPr="00916D07" w:rsidRDefault="004524EB" w:rsidP="00916D07">
      <w:pPr>
        <w:pStyle w:val="Textoindependiente"/>
        <w:tabs>
          <w:tab w:val="left" w:pos="4562"/>
        </w:tabs>
        <w:spacing w:line="243" w:lineRule="exact"/>
        <w:ind w:left="1022"/>
        <w:rPr>
          <w:rFonts w:ascii="Tahoma" w:hAnsi="Tahoma" w:cs="Tahoma"/>
          <w:sz w:val="24"/>
          <w:szCs w:val="24"/>
        </w:rPr>
      </w:pPr>
      <w:r w:rsidRPr="00916D07">
        <w:rPr>
          <w:rFonts w:ascii="Tahoma" w:hAnsi="Tahoma" w:cs="Tahoma"/>
          <w:sz w:val="24"/>
          <w:szCs w:val="24"/>
        </w:rPr>
        <w:t>Sabor</w:t>
      </w:r>
      <w:r w:rsidRPr="00916D07">
        <w:rPr>
          <w:rFonts w:ascii="Tahoma" w:hAnsi="Tahoma" w:cs="Tahoma"/>
          <w:sz w:val="24"/>
          <w:szCs w:val="24"/>
        </w:rPr>
        <w:tab/>
        <w:t>Gelatina</w:t>
      </w:r>
    </w:p>
    <w:p w:rsidR="004524EB" w:rsidRPr="00916D07" w:rsidRDefault="004524EB" w:rsidP="00916D07">
      <w:pPr>
        <w:pStyle w:val="Textoindependiente"/>
        <w:tabs>
          <w:tab w:val="left" w:pos="4562"/>
        </w:tabs>
        <w:spacing w:before="1"/>
        <w:ind w:left="1022"/>
        <w:rPr>
          <w:rFonts w:ascii="Tahoma" w:hAnsi="Tahoma" w:cs="Tahoma"/>
          <w:sz w:val="24"/>
          <w:szCs w:val="24"/>
        </w:rPr>
      </w:pPr>
      <w:r w:rsidRPr="00916D07">
        <w:rPr>
          <w:rFonts w:ascii="Tahoma" w:hAnsi="Tahoma" w:cs="Tahoma"/>
          <w:sz w:val="24"/>
          <w:szCs w:val="24"/>
        </w:rPr>
        <w:t>Gelatina</w:t>
      </w:r>
      <w:r w:rsidRPr="00916D07">
        <w:rPr>
          <w:rFonts w:ascii="Tahoma" w:hAnsi="Tahoma" w:cs="Tahoma"/>
          <w:sz w:val="24"/>
          <w:szCs w:val="24"/>
        </w:rPr>
        <w:tab/>
        <w:t>Crema s/b</w:t>
      </w:r>
      <w:r w:rsidRPr="00916D07">
        <w:rPr>
          <w:rFonts w:ascii="Tahoma" w:hAnsi="Tahoma" w:cs="Tahoma"/>
          <w:spacing w:val="-1"/>
          <w:sz w:val="24"/>
          <w:szCs w:val="24"/>
        </w:rPr>
        <w:t xml:space="preserve"> </w:t>
      </w:r>
      <w:r w:rsidRPr="00916D07">
        <w:rPr>
          <w:rFonts w:ascii="Tahoma" w:hAnsi="Tahoma" w:cs="Tahoma"/>
          <w:sz w:val="24"/>
          <w:szCs w:val="24"/>
        </w:rPr>
        <w:t>s/a</w:t>
      </w:r>
    </w:p>
    <w:p w:rsidR="004524EB" w:rsidRPr="00916D07" w:rsidRDefault="004524EB" w:rsidP="00916D07">
      <w:pPr>
        <w:pStyle w:val="Textoindependiente"/>
        <w:ind w:left="1022"/>
        <w:rPr>
          <w:rFonts w:ascii="Tahoma" w:hAnsi="Tahoma" w:cs="Tahoma"/>
          <w:sz w:val="24"/>
          <w:szCs w:val="24"/>
        </w:rPr>
      </w:pPr>
      <w:r w:rsidRPr="00916D07">
        <w:rPr>
          <w:rFonts w:ascii="Tahoma" w:hAnsi="Tahoma" w:cs="Tahoma"/>
          <w:sz w:val="24"/>
          <w:szCs w:val="24"/>
        </w:rPr>
        <w:t>Crema s/b s/a</w:t>
      </w:r>
    </w:p>
    <w:p w:rsidR="004524EB" w:rsidRPr="00916D07" w:rsidRDefault="004524EB" w:rsidP="003F091C">
      <w:pPr>
        <w:pStyle w:val="Heading21"/>
        <w:ind w:left="0"/>
        <w:rPr>
          <w:rFonts w:ascii="Tahoma" w:hAnsi="Tahoma" w:cs="Tahoma"/>
        </w:rPr>
      </w:pPr>
    </w:p>
    <w:p w:rsidR="004524EB" w:rsidRPr="00916D07" w:rsidRDefault="004524EB" w:rsidP="003F091C">
      <w:pPr>
        <w:pStyle w:val="Heading21"/>
        <w:ind w:left="0"/>
        <w:rPr>
          <w:rFonts w:ascii="Tahoma" w:hAnsi="Tahoma" w:cs="Tahoma"/>
        </w:rPr>
      </w:pPr>
    </w:p>
    <w:p w:rsidR="004524EB" w:rsidRPr="00916D07" w:rsidRDefault="004524EB" w:rsidP="003F091C">
      <w:pPr>
        <w:pStyle w:val="Heading21"/>
        <w:ind w:left="0"/>
        <w:rPr>
          <w:rFonts w:ascii="Tahoma" w:hAnsi="Tahoma" w:cs="Tahoma"/>
        </w:rPr>
      </w:pPr>
    </w:p>
    <w:p w:rsidR="004524EB" w:rsidRPr="003F091C" w:rsidRDefault="004524EB" w:rsidP="003F091C">
      <w:pPr>
        <w:pStyle w:val="Textoindependiente"/>
        <w:ind w:right="49"/>
        <w:rPr>
          <w:rFonts w:ascii="Tahoma" w:hAnsi="Tahoma" w:cs="Tahoma"/>
          <w:sz w:val="22"/>
          <w:szCs w:val="22"/>
        </w:rPr>
      </w:pPr>
    </w:p>
    <w:p w:rsidR="004524EB" w:rsidRPr="003F091C" w:rsidRDefault="004524EB" w:rsidP="008D52D5">
      <w:pPr>
        <w:pStyle w:val="Heading61"/>
        <w:ind w:left="0"/>
        <w:rPr>
          <w:rFonts w:ascii="Tahoma" w:hAnsi="Tahoma" w:cs="Tahoma"/>
        </w:rPr>
      </w:pPr>
    </w:p>
    <w:p w:rsidR="004524EB" w:rsidRPr="003F091C" w:rsidRDefault="004524EB" w:rsidP="008D52D5">
      <w:pPr>
        <w:pStyle w:val="Textoindependiente"/>
        <w:spacing w:before="1"/>
        <w:rPr>
          <w:rFonts w:ascii="Tahoma" w:hAnsi="Tahoma" w:cs="Tahoma"/>
          <w:b/>
        </w:rPr>
      </w:pPr>
    </w:p>
    <w:p w:rsidR="004524EB" w:rsidRPr="003F091C" w:rsidRDefault="004524EB" w:rsidP="008D52D5">
      <w:pPr>
        <w:pStyle w:val="Textoindependiente"/>
        <w:rPr>
          <w:rFonts w:ascii="Tahoma" w:hAnsi="Tahoma" w:cs="Tahoma"/>
        </w:rPr>
      </w:pPr>
    </w:p>
    <w:p w:rsidR="004524EB" w:rsidRPr="00916D07" w:rsidRDefault="004524EB" w:rsidP="00916D07">
      <w:pPr>
        <w:pStyle w:val="Heading21"/>
        <w:pBdr>
          <w:bottom w:val="single" w:sz="4" w:space="1" w:color="auto"/>
        </w:pBdr>
        <w:spacing w:before="0"/>
        <w:ind w:left="0"/>
        <w:rPr>
          <w:rFonts w:ascii="Tahoma" w:hAnsi="Tahoma" w:cs="Tahoma"/>
          <w:sz w:val="28"/>
          <w:szCs w:val="28"/>
        </w:rPr>
      </w:pPr>
      <w:r w:rsidRPr="00916D07">
        <w:rPr>
          <w:rFonts w:ascii="Tahoma" w:hAnsi="Tahoma" w:cs="Tahoma"/>
          <w:sz w:val="28"/>
          <w:szCs w:val="28"/>
        </w:rPr>
        <w:t>TERRINAS</w:t>
      </w:r>
    </w:p>
    <w:p w:rsidR="004524EB" w:rsidRDefault="004524EB" w:rsidP="008D52D5">
      <w:pPr>
        <w:tabs>
          <w:tab w:val="left" w:pos="5303"/>
        </w:tabs>
        <w:rPr>
          <w:rFonts w:ascii="Tahoma" w:hAnsi="Tahoma" w:cs="Tahoma"/>
          <w:sz w:val="28"/>
          <w:szCs w:val="28"/>
        </w:rPr>
      </w:pPr>
    </w:p>
    <w:p w:rsidR="004524EB" w:rsidRDefault="00936851" w:rsidP="008D52D5">
      <w:pPr>
        <w:tabs>
          <w:tab w:val="left" w:pos="5303"/>
        </w:tabs>
        <w:rPr>
          <w:rFonts w:ascii="Tahoma" w:hAnsi="Tahoma" w:cs="Tahoma"/>
          <w:sz w:val="28"/>
          <w:szCs w:val="28"/>
        </w:rPr>
      </w:pPr>
      <w:r>
        <w:rPr>
          <w:noProof/>
          <w:lang w:eastAsia="es-CL"/>
        </w:rPr>
        <mc:AlternateContent>
          <mc:Choice Requires="wps">
            <w:drawing>
              <wp:anchor distT="0" distB="0" distL="114300" distR="114300" simplePos="0" relativeHeight="251655168" behindDoc="0" locked="0" layoutInCell="1" allowOverlap="1">
                <wp:simplePos x="0" y="0"/>
                <wp:positionH relativeFrom="column">
                  <wp:posOffset>3126105</wp:posOffset>
                </wp:positionH>
                <wp:positionV relativeFrom="paragraph">
                  <wp:posOffset>3175</wp:posOffset>
                </wp:positionV>
                <wp:extent cx="2409825" cy="2269490"/>
                <wp:effectExtent l="5715" t="11430" r="13335" b="508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269490"/>
                        </a:xfrm>
                        <a:prstGeom prst="rect">
                          <a:avLst/>
                        </a:prstGeom>
                        <a:solidFill>
                          <a:srgbClr val="FFFFFF"/>
                        </a:solidFill>
                        <a:ln w="9525">
                          <a:solidFill>
                            <a:srgbClr val="FFFFFF"/>
                          </a:solidFill>
                          <a:miter lim="800000"/>
                          <a:headEnd/>
                          <a:tailEnd/>
                        </a:ln>
                      </wps:spPr>
                      <wps:txbx>
                        <w:txbxContent>
                          <w:p w:rsidR="004524EB" w:rsidRPr="00916D07" w:rsidRDefault="004524EB" w:rsidP="00916D07">
                            <w:pPr>
                              <w:pStyle w:val="Textoindependiente"/>
                              <w:ind w:right="88"/>
                              <w:rPr>
                                <w:rFonts w:ascii="Tahoma" w:hAnsi="Tahoma" w:cs="Tahoma"/>
                                <w:sz w:val="24"/>
                                <w:szCs w:val="24"/>
                              </w:rPr>
                            </w:pPr>
                            <w:r w:rsidRPr="00916D07">
                              <w:rPr>
                                <w:rFonts w:ascii="Tahoma" w:hAnsi="Tahoma" w:cs="Tahoma"/>
                                <w:sz w:val="24"/>
                                <w:szCs w:val="24"/>
                              </w:rPr>
                              <w:t>Preparaciones frías o congeladas que luego de ser confeccionadas, son puestas en un molde o recipiente para que en el momento de su presentación, mantenga una la forma escogida.</w:t>
                            </w:r>
                          </w:p>
                          <w:p w:rsidR="004524EB" w:rsidRPr="00916D07" w:rsidRDefault="004524EB" w:rsidP="00916D07">
                            <w:pPr>
                              <w:ind w:right="88"/>
                              <w:rPr>
                                <w:rFonts w:ascii="Tahoma" w:hAnsi="Tahoma" w:cs="Tahom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246.15pt;margin-top:.25pt;width:189.75pt;height:17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" strokecolor="white">
                <v:textbox>
                  <w:txbxContent>
                    <w:p w:rsidR="004524EB" w:rsidRPr="00916D07" w:rsidRDefault="004524EB" w:rsidP="00916D07">
                      <w:pPr>
                        <w:pStyle w:val="Textoindependiente"/>
                        <w:ind w:right="88"/>
                        <w:rPr>
                          <w:rFonts w:ascii="Tahoma" w:hAnsi="Tahoma" w:cs="Tahoma"/>
                          <w:sz w:val="24"/>
                          <w:szCs w:val="24"/>
                        </w:rPr>
                      </w:pPr>
                      <w:r w:rsidRPr="00916D07">
                        <w:rPr>
                          <w:rFonts w:ascii="Tahoma" w:hAnsi="Tahoma" w:cs="Tahoma"/>
                          <w:sz w:val="24"/>
                          <w:szCs w:val="24"/>
                        </w:rPr>
                        <w:t>Preparaciones frías o congeladas que luego de ser confeccionadas, son puestas en un molde o recipiente para que en el momento de su presentación, mantenga una la forma escogida.</w:t>
                      </w:r>
                    </w:p>
                    <w:p w:rsidR="004524EB" w:rsidRPr="00916D07" w:rsidRDefault="004524EB" w:rsidP="00916D07">
                      <w:pPr>
                        <w:ind w:right="88"/>
                        <w:rPr>
                          <w:rFonts w:ascii="Tahoma" w:hAnsi="Tahoma" w:cs="Tahoma"/>
                          <w:sz w:val="24"/>
                          <w:szCs w:val="24"/>
                        </w:rPr>
                      </w:pPr>
                    </w:p>
                  </w:txbxContent>
                </v:textbox>
              </v:rect>
            </w:pict>
          </mc:Fallback>
        </mc:AlternateContent>
      </w:r>
      <w:r w:rsidR="00860A7E">
        <w:rPr>
          <w:rFonts w:ascii="Tahoma" w:hAnsi="Tahoma" w:cs="Tahoma"/>
          <w:noProof/>
          <w:sz w:val="28"/>
          <w:szCs w:val="28"/>
          <w:lang w:eastAsia="es-CL"/>
        </w:rPr>
        <w:drawing>
          <wp:inline distT="0" distB="0" distL="0" distR="0">
            <wp:extent cx="2560320" cy="2291080"/>
            <wp:effectExtent l="19050" t="0" r="0" b="0"/>
            <wp:docPr id="3" name="image163.jpeg" descr="Descripción: http://t2.gstatic.com/images?q=tbn:ANd9GcQsawJ2gcKSYMe90q4-7krbfjjWrBK67VLklgyvpZAMCd_D8xhj&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eg" descr="Descripción: http://t2.gstatic.com/images?q=tbn:ANd9GcQsawJ2gcKSYMe90q4-7krbfjjWrBK67VLklgyvpZAMCd_D8xhj&amp;t=1"/>
                    <pic:cNvPicPr>
                      <a:picLocks noChangeAspect="1" noChangeArrowheads="1"/>
                    </pic:cNvPicPr>
                  </pic:nvPicPr>
                  <pic:blipFill>
                    <a:blip r:embed="rId11"/>
                    <a:srcRect/>
                    <a:stretch>
                      <a:fillRect/>
                    </a:stretch>
                  </pic:blipFill>
                  <pic:spPr bwMode="auto">
                    <a:xfrm>
                      <a:off x="0" y="0"/>
                      <a:ext cx="2560320" cy="2291080"/>
                    </a:xfrm>
                    <a:prstGeom prst="rect">
                      <a:avLst/>
                    </a:prstGeom>
                    <a:noFill/>
                    <a:ln w="9525">
                      <a:noFill/>
                      <a:miter lim="800000"/>
                      <a:headEnd/>
                      <a:tailEnd/>
                    </a:ln>
                  </pic:spPr>
                </pic:pic>
              </a:graphicData>
            </a:graphic>
          </wp:inline>
        </w:drawing>
      </w:r>
    </w:p>
    <w:p w:rsidR="004524EB" w:rsidRDefault="004524EB" w:rsidP="008D52D5">
      <w:pPr>
        <w:tabs>
          <w:tab w:val="left" w:pos="5303"/>
        </w:tabs>
        <w:rPr>
          <w:rFonts w:ascii="Tahoma" w:hAnsi="Tahoma" w:cs="Tahoma"/>
          <w:sz w:val="28"/>
          <w:szCs w:val="28"/>
        </w:rPr>
      </w:pPr>
    </w:p>
    <w:p w:rsidR="004524EB" w:rsidRPr="00916D07" w:rsidRDefault="004524EB" w:rsidP="00916D07">
      <w:pPr>
        <w:pStyle w:val="Heading21"/>
        <w:pBdr>
          <w:bottom w:val="single" w:sz="4" w:space="1" w:color="auto"/>
        </w:pBdr>
        <w:ind w:left="0"/>
        <w:rPr>
          <w:rFonts w:ascii="Tahoma" w:hAnsi="Tahoma" w:cs="Tahoma"/>
          <w:sz w:val="28"/>
          <w:szCs w:val="28"/>
        </w:rPr>
      </w:pPr>
      <w:r w:rsidRPr="00916D07">
        <w:rPr>
          <w:rFonts w:ascii="Tahoma" w:hAnsi="Tahoma" w:cs="Tahoma"/>
          <w:sz w:val="28"/>
          <w:szCs w:val="28"/>
        </w:rPr>
        <w:t>PARFAIT</w:t>
      </w:r>
    </w:p>
    <w:p w:rsidR="004524EB" w:rsidRDefault="004524EB" w:rsidP="008D52D5">
      <w:pPr>
        <w:tabs>
          <w:tab w:val="left" w:pos="5303"/>
        </w:tabs>
        <w:rPr>
          <w:rFonts w:ascii="Tahoma" w:hAnsi="Tahoma" w:cs="Tahoma"/>
          <w:sz w:val="28"/>
          <w:szCs w:val="28"/>
        </w:rPr>
      </w:pPr>
    </w:p>
    <w:p w:rsidR="004524EB" w:rsidRDefault="00936851" w:rsidP="008D52D5">
      <w:pPr>
        <w:tabs>
          <w:tab w:val="left" w:pos="5303"/>
        </w:tabs>
        <w:rPr>
          <w:rFonts w:ascii="Tahoma" w:hAnsi="Tahoma" w:cs="Tahoma"/>
          <w:sz w:val="28"/>
          <w:szCs w:val="28"/>
        </w:rPr>
      </w:pPr>
      <w:r>
        <w:rPr>
          <w:noProof/>
          <w:lang w:eastAsia="es-CL"/>
        </w:rPr>
        <mc:AlternateContent>
          <mc:Choice Requires="wps">
            <w:drawing>
              <wp:anchor distT="0" distB="0" distL="114300" distR="114300" simplePos="0" relativeHeight="251656192" behindDoc="0" locked="0" layoutInCell="1" allowOverlap="1">
                <wp:simplePos x="0" y="0"/>
                <wp:positionH relativeFrom="column">
                  <wp:posOffset>3072130</wp:posOffset>
                </wp:positionH>
                <wp:positionV relativeFrom="paragraph">
                  <wp:posOffset>13335</wp:posOffset>
                </wp:positionV>
                <wp:extent cx="2463800" cy="2345055"/>
                <wp:effectExtent l="8890" t="5080" r="13335" b="1206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2345055"/>
                        </a:xfrm>
                        <a:prstGeom prst="rect">
                          <a:avLst/>
                        </a:prstGeom>
                        <a:solidFill>
                          <a:srgbClr val="FFFFFF"/>
                        </a:solidFill>
                        <a:ln w="9525">
                          <a:solidFill>
                            <a:srgbClr val="FFFFFF"/>
                          </a:solidFill>
                          <a:miter lim="800000"/>
                          <a:headEnd/>
                          <a:tailEnd/>
                        </a:ln>
                      </wps:spPr>
                      <wps:txbx>
                        <w:txbxContent>
                          <w:p w:rsidR="004524EB" w:rsidRPr="00916D07" w:rsidRDefault="004524EB" w:rsidP="00916D07">
                            <w:pPr>
                              <w:pStyle w:val="Textoindependiente"/>
                              <w:ind w:right="30"/>
                              <w:rPr>
                                <w:rFonts w:ascii="Tahoma" w:hAnsi="Tahoma" w:cs="Tahoma"/>
                                <w:sz w:val="24"/>
                                <w:szCs w:val="24"/>
                              </w:rPr>
                            </w:pPr>
                            <w:r w:rsidRPr="00916D07">
                              <w:rPr>
                                <w:rFonts w:ascii="Tahoma" w:hAnsi="Tahoma" w:cs="Tahoma"/>
                                <w:sz w:val="24"/>
                                <w:szCs w:val="24"/>
                              </w:rPr>
                              <w:t>Una de las características especiales que tiene este postre, es que, una vez a temperatura ambiente, su durabilidad y resistencia al calor es menor que el helado. Su elaboración:</w:t>
                            </w:r>
                          </w:p>
                          <w:p w:rsidR="004524EB" w:rsidRPr="00916D07" w:rsidRDefault="004524EB" w:rsidP="00916D07">
                            <w:pPr>
                              <w:pStyle w:val="Prrafodelista"/>
                              <w:numPr>
                                <w:ilvl w:val="0"/>
                                <w:numId w:val="1"/>
                              </w:numPr>
                              <w:ind w:left="142" w:hanging="1787"/>
                              <w:rPr>
                                <w:rFonts w:ascii="Tahoma" w:hAnsi="Tahoma" w:cs="Tahoma"/>
                                <w:sz w:val="24"/>
                                <w:szCs w:val="24"/>
                              </w:rPr>
                            </w:pPr>
                            <w:r w:rsidRPr="00916D07">
                              <w:rPr>
                                <w:rFonts w:ascii="Tahoma" w:hAnsi="Tahoma" w:cs="Tahoma"/>
                                <w:sz w:val="24"/>
                                <w:szCs w:val="24"/>
                              </w:rPr>
                              <w:t>-Base de huevo y azúcar (método directo) o</w:t>
                            </w:r>
                            <w:r w:rsidRPr="00916D07">
                              <w:rPr>
                                <w:rFonts w:ascii="Tahoma" w:hAnsi="Tahoma" w:cs="Tahoma"/>
                                <w:spacing w:val="-4"/>
                                <w:sz w:val="24"/>
                                <w:szCs w:val="24"/>
                              </w:rPr>
                              <w:t xml:space="preserve"> </w:t>
                            </w:r>
                            <w:r w:rsidRPr="00916D07">
                              <w:rPr>
                                <w:rFonts w:ascii="Tahoma" w:hAnsi="Tahoma" w:cs="Tahoma"/>
                                <w:sz w:val="24"/>
                                <w:szCs w:val="24"/>
                              </w:rPr>
                              <w:t>almíbar.</w:t>
                            </w:r>
                          </w:p>
                          <w:p w:rsidR="004524EB" w:rsidRPr="00916D07" w:rsidRDefault="004524EB" w:rsidP="00916D07">
                            <w:pPr>
                              <w:pStyle w:val="Prrafodelista"/>
                              <w:numPr>
                                <w:ilvl w:val="0"/>
                                <w:numId w:val="1"/>
                              </w:numPr>
                              <w:ind w:left="142" w:hanging="1787"/>
                              <w:rPr>
                                <w:rFonts w:ascii="Tahoma" w:hAnsi="Tahoma" w:cs="Tahoma"/>
                                <w:sz w:val="24"/>
                                <w:szCs w:val="24"/>
                              </w:rPr>
                            </w:pPr>
                            <w:r w:rsidRPr="00916D07">
                              <w:rPr>
                                <w:rFonts w:ascii="Tahoma" w:hAnsi="Tahoma" w:cs="Tahoma"/>
                                <w:sz w:val="24"/>
                                <w:szCs w:val="24"/>
                              </w:rPr>
                              <w:t>-Crema</w:t>
                            </w:r>
                            <w:r w:rsidRPr="00916D07">
                              <w:rPr>
                                <w:rFonts w:ascii="Tahoma" w:hAnsi="Tahoma" w:cs="Tahoma"/>
                                <w:spacing w:val="2"/>
                                <w:sz w:val="24"/>
                                <w:szCs w:val="24"/>
                              </w:rPr>
                              <w:t xml:space="preserve"> </w:t>
                            </w:r>
                            <w:r w:rsidRPr="00916D07">
                              <w:rPr>
                                <w:rFonts w:ascii="Tahoma" w:hAnsi="Tahoma" w:cs="Tahoma"/>
                                <w:sz w:val="24"/>
                                <w:szCs w:val="24"/>
                              </w:rPr>
                              <w:t>s/b</w:t>
                            </w:r>
                          </w:p>
                          <w:p w:rsidR="004524EB" w:rsidRPr="00916D07" w:rsidRDefault="004524EB" w:rsidP="00916D07">
                            <w:pPr>
                              <w:pStyle w:val="Prrafodelista"/>
                              <w:numPr>
                                <w:ilvl w:val="0"/>
                                <w:numId w:val="1"/>
                              </w:numPr>
                              <w:spacing w:before="1"/>
                              <w:ind w:left="142" w:hanging="1787"/>
                              <w:rPr>
                                <w:rFonts w:ascii="Tahoma" w:hAnsi="Tahoma" w:cs="Tahoma"/>
                                <w:sz w:val="24"/>
                                <w:szCs w:val="24"/>
                              </w:rPr>
                            </w:pPr>
                            <w:r w:rsidRPr="00916D07">
                              <w:rPr>
                                <w:rFonts w:ascii="Tahoma" w:hAnsi="Tahoma" w:cs="Tahoma"/>
                                <w:sz w:val="24"/>
                                <w:szCs w:val="24"/>
                              </w:rPr>
                              <w:t>-Sabor</w:t>
                            </w:r>
                          </w:p>
                          <w:p w:rsidR="004524EB" w:rsidRPr="00916D07" w:rsidRDefault="004524EB" w:rsidP="00916D07">
                            <w:pPr>
                              <w:pStyle w:val="Textoindependiente"/>
                              <w:rPr>
                                <w:rFonts w:ascii="Tahoma" w:hAnsi="Tahoma" w:cs="Tahoma"/>
                                <w:sz w:val="24"/>
                                <w:szCs w:val="24"/>
                              </w:rPr>
                            </w:pPr>
                          </w:p>
                          <w:p w:rsidR="004524EB" w:rsidRDefault="004524EB"/>
                          <w:p w:rsidR="004524EB" w:rsidRDefault="004524EB"/>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241.9pt;margin-top:1.05pt;width:194pt;height:18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" strokecolor="white">
                <v:textbox>
                  <w:txbxContent>
                    <w:p w:rsidR="004524EB" w:rsidRPr="00916D07" w:rsidRDefault="004524EB" w:rsidP="00916D07">
                      <w:pPr>
                        <w:pStyle w:val="Textoindependiente"/>
                        <w:ind w:right="30"/>
                        <w:rPr>
                          <w:rFonts w:ascii="Tahoma" w:hAnsi="Tahoma" w:cs="Tahoma"/>
                          <w:sz w:val="24"/>
                          <w:szCs w:val="24"/>
                        </w:rPr>
                      </w:pPr>
                      <w:r w:rsidRPr="00916D07">
                        <w:rPr>
                          <w:rFonts w:ascii="Tahoma" w:hAnsi="Tahoma" w:cs="Tahoma"/>
                          <w:sz w:val="24"/>
                          <w:szCs w:val="24"/>
                        </w:rPr>
                        <w:t>Una de las características especiales que tiene este postre, es que, una vez a temperatura ambiente, su durabilidad y resistencia al calor es menor que el helado. Su elaboración:</w:t>
                      </w:r>
                    </w:p>
                    <w:p w:rsidR="004524EB" w:rsidRPr="00916D07" w:rsidRDefault="004524EB" w:rsidP="00916D07">
                      <w:pPr>
                        <w:pStyle w:val="Prrafodelista"/>
                        <w:numPr>
                          <w:ilvl w:val="0"/>
                          <w:numId w:val="1"/>
                        </w:numPr>
                        <w:ind w:left="142" w:hanging="1787"/>
                        <w:rPr>
                          <w:rFonts w:ascii="Tahoma" w:hAnsi="Tahoma" w:cs="Tahoma"/>
                          <w:sz w:val="24"/>
                          <w:szCs w:val="24"/>
                        </w:rPr>
                      </w:pPr>
                      <w:r w:rsidRPr="00916D07">
                        <w:rPr>
                          <w:rFonts w:ascii="Tahoma" w:hAnsi="Tahoma" w:cs="Tahoma"/>
                          <w:sz w:val="24"/>
                          <w:szCs w:val="24"/>
                        </w:rPr>
                        <w:t>-Base de huevo y azúcar (método directo) o</w:t>
                      </w:r>
                      <w:r w:rsidRPr="00916D07">
                        <w:rPr>
                          <w:rFonts w:ascii="Tahoma" w:hAnsi="Tahoma" w:cs="Tahoma"/>
                          <w:spacing w:val="-4"/>
                          <w:sz w:val="24"/>
                          <w:szCs w:val="24"/>
                        </w:rPr>
                        <w:t xml:space="preserve"> </w:t>
                      </w:r>
                      <w:r w:rsidRPr="00916D07">
                        <w:rPr>
                          <w:rFonts w:ascii="Tahoma" w:hAnsi="Tahoma" w:cs="Tahoma"/>
                          <w:sz w:val="24"/>
                          <w:szCs w:val="24"/>
                        </w:rPr>
                        <w:t>almíbar.</w:t>
                      </w:r>
                    </w:p>
                    <w:p w:rsidR="004524EB" w:rsidRPr="00916D07" w:rsidRDefault="004524EB" w:rsidP="00916D07">
                      <w:pPr>
                        <w:pStyle w:val="Prrafodelista"/>
                        <w:numPr>
                          <w:ilvl w:val="0"/>
                          <w:numId w:val="1"/>
                        </w:numPr>
                        <w:ind w:left="142" w:hanging="1787"/>
                        <w:rPr>
                          <w:rFonts w:ascii="Tahoma" w:hAnsi="Tahoma" w:cs="Tahoma"/>
                          <w:sz w:val="24"/>
                          <w:szCs w:val="24"/>
                        </w:rPr>
                      </w:pPr>
                      <w:r w:rsidRPr="00916D07">
                        <w:rPr>
                          <w:rFonts w:ascii="Tahoma" w:hAnsi="Tahoma" w:cs="Tahoma"/>
                          <w:sz w:val="24"/>
                          <w:szCs w:val="24"/>
                        </w:rPr>
                        <w:t>-Crema</w:t>
                      </w:r>
                      <w:r w:rsidRPr="00916D07">
                        <w:rPr>
                          <w:rFonts w:ascii="Tahoma" w:hAnsi="Tahoma" w:cs="Tahoma"/>
                          <w:spacing w:val="2"/>
                          <w:sz w:val="24"/>
                          <w:szCs w:val="24"/>
                        </w:rPr>
                        <w:t xml:space="preserve"> </w:t>
                      </w:r>
                      <w:r w:rsidRPr="00916D07">
                        <w:rPr>
                          <w:rFonts w:ascii="Tahoma" w:hAnsi="Tahoma" w:cs="Tahoma"/>
                          <w:sz w:val="24"/>
                          <w:szCs w:val="24"/>
                        </w:rPr>
                        <w:t>s/b</w:t>
                      </w:r>
                    </w:p>
                    <w:p w:rsidR="004524EB" w:rsidRPr="00916D07" w:rsidRDefault="004524EB" w:rsidP="00916D07">
                      <w:pPr>
                        <w:pStyle w:val="Prrafodelista"/>
                        <w:numPr>
                          <w:ilvl w:val="0"/>
                          <w:numId w:val="1"/>
                        </w:numPr>
                        <w:spacing w:before="1"/>
                        <w:ind w:left="142" w:hanging="1787"/>
                        <w:rPr>
                          <w:rFonts w:ascii="Tahoma" w:hAnsi="Tahoma" w:cs="Tahoma"/>
                          <w:sz w:val="24"/>
                          <w:szCs w:val="24"/>
                        </w:rPr>
                      </w:pPr>
                      <w:r w:rsidRPr="00916D07">
                        <w:rPr>
                          <w:rFonts w:ascii="Tahoma" w:hAnsi="Tahoma" w:cs="Tahoma"/>
                          <w:sz w:val="24"/>
                          <w:szCs w:val="24"/>
                        </w:rPr>
                        <w:t>-Sabor</w:t>
                      </w:r>
                    </w:p>
                    <w:p w:rsidR="004524EB" w:rsidRPr="00916D07" w:rsidRDefault="004524EB" w:rsidP="00916D07">
                      <w:pPr>
                        <w:pStyle w:val="Textoindependiente"/>
                        <w:rPr>
                          <w:rFonts w:ascii="Tahoma" w:hAnsi="Tahoma" w:cs="Tahoma"/>
                          <w:sz w:val="24"/>
                          <w:szCs w:val="24"/>
                        </w:rPr>
                      </w:pPr>
                    </w:p>
                    <w:p w:rsidR="004524EB" w:rsidRDefault="004524EB"/>
                    <w:p w:rsidR="004524EB" w:rsidRDefault="004524EB"/>
                    <w:p w:rsidR="004524EB" w:rsidRDefault="004524EB"/>
                  </w:txbxContent>
                </v:textbox>
              </v:rect>
            </w:pict>
          </mc:Fallback>
        </mc:AlternateContent>
      </w:r>
      <w:r w:rsidR="00860A7E">
        <w:rPr>
          <w:rFonts w:ascii="Tahoma" w:hAnsi="Tahoma" w:cs="Tahoma"/>
          <w:noProof/>
          <w:sz w:val="28"/>
          <w:szCs w:val="28"/>
          <w:lang w:eastAsia="es-CL"/>
        </w:rPr>
        <w:drawing>
          <wp:inline distT="0" distB="0" distL="0" distR="0">
            <wp:extent cx="2646680" cy="2366645"/>
            <wp:effectExtent l="19050" t="0" r="1270" b="0"/>
            <wp:docPr id="4" name="image164.jpeg" descr="Descripción: parfait+de+naranj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4.jpeg" descr="Descripción: parfait+de+naranja+3"/>
                    <pic:cNvPicPr>
                      <a:picLocks noChangeAspect="1" noChangeArrowheads="1"/>
                    </pic:cNvPicPr>
                  </pic:nvPicPr>
                  <pic:blipFill>
                    <a:blip r:embed="rId12"/>
                    <a:srcRect/>
                    <a:stretch>
                      <a:fillRect/>
                    </a:stretch>
                  </pic:blipFill>
                  <pic:spPr bwMode="auto">
                    <a:xfrm>
                      <a:off x="0" y="0"/>
                      <a:ext cx="2646680" cy="2366645"/>
                    </a:xfrm>
                    <a:prstGeom prst="rect">
                      <a:avLst/>
                    </a:prstGeom>
                    <a:noFill/>
                    <a:ln w="9525">
                      <a:noFill/>
                      <a:miter lim="800000"/>
                      <a:headEnd/>
                      <a:tailEnd/>
                    </a:ln>
                  </pic:spPr>
                </pic:pic>
              </a:graphicData>
            </a:graphic>
          </wp:inline>
        </w:drawing>
      </w:r>
    </w:p>
    <w:p w:rsidR="004524EB" w:rsidRDefault="004524EB" w:rsidP="008D52D5">
      <w:pPr>
        <w:tabs>
          <w:tab w:val="left" w:pos="5303"/>
        </w:tabs>
        <w:rPr>
          <w:rFonts w:ascii="Tahoma" w:hAnsi="Tahoma" w:cs="Tahoma"/>
          <w:sz w:val="28"/>
          <w:szCs w:val="28"/>
        </w:rPr>
      </w:pPr>
    </w:p>
    <w:p w:rsidR="004524EB" w:rsidRDefault="004524EB" w:rsidP="008D52D5">
      <w:pPr>
        <w:tabs>
          <w:tab w:val="left" w:pos="5303"/>
        </w:tabs>
        <w:rPr>
          <w:rFonts w:ascii="Tahoma" w:hAnsi="Tahoma" w:cs="Tahoma"/>
          <w:sz w:val="28"/>
          <w:szCs w:val="28"/>
        </w:rPr>
      </w:pPr>
    </w:p>
    <w:p w:rsidR="004524EB" w:rsidRDefault="004524EB" w:rsidP="008D52D5">
      <w:pPr>
        <w:tabs>
          <w:tab w:val="left" w:pos="5303"/>
        </w:tabs>
        <w:rPr>
          <w:rFonts w:ascii="Tahoma" w:hAnsi="Tahoma" w:cs="Tahoma"/>
          <w:sz w:val="28"/>
          <w:szCs w:val="28"/>
        </w:rPr>
      </w:pPr>
    </w:p>
    <w:p w:rsidR="004524EB" w:rsidRDefault="004524EB" w:rsidP="008D52D5">
      <w:pPr>
        <w:tabs>
          <w:tab w:val="left" w:pos="5303"/>
        </w:tabs>
        <w:rPr>
          <w:rFonts w:ascii="Tahoma" w:hAnsi="Tahoma" w:cs="Tahoma"/>
          <w:sz w:val="28"/>
          <w:szCs w:val="28"/>
        </w:rPr>
      </w:pPr>
    </w:p>
    <w:p w:rsidR="004524EB" w:rsidRDefault="004524EB" w:rsidP="00916D07">
      <w:pPr>
        <w:pStyle w:val="Heading21"/>
        <w:spacing w:before="1"/>
      </w:pPr>
    </w:p>
    <w:p w:rsidR="004524EB" w:rsidRPr="00916D07" w:rsidRDefault="00936851" w:rsidP="00916D07">
      <w:pPr>
        <w:pStyle w:val="Heading21"/>
        <w:pBdr>
          <w:bottom w:val="single" w:sz="4" w:space="1" w:color="auto"/>
        </w:pBdr>
        <w:spacing w:before="1"/>
        <w:ind w:left="0"/>
        <w:rPr>
          <w:rFonts w:ascii="Tahoma" w:hAnsi="Tahoma" w:cs="Tahoma"/>
        </w:rPr>
      </w:pPr>
      <w:r>
        <w:rPr>
          <w:noProof/>
          <w:lang w:val="es-CL" w:eastAsia="es-CL"/>
        </w:rPr>
        <mc:AlternateContent>
          <mc:Choice Requires="wps">
            <w:drawing>
              <wp:anchor distT="0" distB="0" distL="114300" distR="114300" simplePos="0" relativeHeight="251658240" behindDoc="0" locked="0" layoutInCell="1" allowOverlap="1">
                <wp:simplePos x="0" y="0"/>
                <wp:positionH relativeFrom="column">
                  <wp:posOffset>3180080</wp:posOffset>
                </wp:positionH>
                <wp:positionV relativeFrom="paragraph">
                  <wp:posOffset>621030</wp:posOffset>
                </wp:positionV>
                <wp:extent cx="2388235" cy="2011680"/>
                <wp:effectExtent l="12065" t="6985" r="9525" b="1016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2011680"/>
                        </a:xfrm>
                        <a:prstGeom prst="rect">
                          <a:avLst/>
                        </a:prstGeom>
                        <a:solidFill>
                          <a:srgbClr val="FFFFFF"/>
                        </a:solidFill>
                        <a:ln w="9525">
                          <a:solidFill>
                            <a:srgbClr val="FFFFFF"/>
                          </a:solidFill>
                          <a:miter lim="800000"/>
                          <a:headEnd/>
                          <a:tailEnd/>
                        </a:ln>
                      </wps:spPr>
                      <wps:txbx>
                        <w:txbxContent>
                          <w:p w:rsidR="004524EB" w:rsidRPr="009E54F0" w:rsidRDefault="004524EB" w:rsidP="009E54F0">
                            <w:pPr>
                              <w:pStyle w:val="Textoindependiente"/>
                              <w:ind w:right="54"/>
                              <w:rPr>
                                <w:rFonts w:ascii="Tahoma" w:hAnsi="Tahoma" w:cs="Tahoma"/>
                                <w:sz w:val="24"/>
                                <w:szCs w:val="24"/>
                              </w:rPr>
                            </w:pPr>
                            <w:r w:rsidRPr="009E54F0">
                              <w:rPr>
                                <w:rFonts w:ascii="Tahoma" w:hAnsi="Tahoma" w:cs="Tahoma"/>
                                <w:sz w:val="24"/>
                                <w:szCs w:val="24"/>
                              </w:rPr>
                              <w:t>Ambos postre tienen de base en su elaboración la leche, huevos y azúcar. En el caso del budín, se utiliza un espesante para lograr una textura untuosa.</w:t>
                            </w:r>
                          </w:p>
                          <w:p w:rsidR="004524EB" w:rsidRDefault="004524EB" w:rsidP="009E54F0">
                            <w:pPr>
                              <w:pStyle w:val="Textoindependiente"/>
                              <w:ind w:right="54"/>
                            </w:pPr>
                            <w:r w:rsidRPr="009E54F0">
                              <w:rPr>
                                <w:rFonts w:ascii="Tahoma" w:hAnsi="Tahoma" w:cs="Tahoma"/>
                                <w:sz w:val="24"/>
                                <w:szCs w:val="24"/>
                              </w:rPr>
                              <w:t>El flan, lleva una cocción al momento del horneado y el budín puede tener una cocción directa en fuego u horneo</w:t>
                            </w:r>
                            <w:r>
                              <w:t>.</w:t>
                            </w: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250.4pt;margin-top:48.9pt;width:188.05pt;height:15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" strokecolor="white">
                <v:textbox>
                  <w:txbxContent>
                    <w:p w:rsidR="004524EB" w:rsidRPr="009E54F0" w:rsidRDefault="004524EB" w:rsidP="009E54F0">
                      <w:pPr>
                        <w:pStyle w:val="Textoindependiente"/>
                        <w:ind w:right="54"/>
                        <w:rPr>
                          <w:rFonts w:ascii="Tahoma" w:hAnsi="Tahoma" w:cs="Tahoma"/>
                          <w:sz w:val="24"/>
                          <w:szCs w:val="24"/>
                        </w:rPr>
                      </w:pPr>
                      <w:r w:rsidRPr="009E54F0">
                        <w:rPr>
                          <w:rFonts w:ascii="Tahoma" w:hAnsi="Tahoma" w:cs="Tahoma"/>
                          <w:sz w:val="24"/>
                          <w:szCs w:val="24"/>
                        </w:rPr>
                        <w:t>Ambos postre tienen de base en su elaboración la leche, huevos y azúcar. En el caso del budín, se utiliza un espesante para lograr una textura untuosa.</w:t>
                      </w:r>
                    </w:p>
                    <w:p w:rsidR="004524EB" w:rsidRDefault="004524EB" w:rsidP="009E54F0">
                      <w:pPr>
                        <w:pStyle w:val="Textoindependiente"/>
                        <w:ind w:right="54"/>
                      </w:pPr>
                      <w:r w:rsidRPr="009E54F0">
                        <w:rPr>
                          <w:rFonts w:ascii="Tahoma" w:hAnsi="Tahoma" w:cs="Tahoma"/>
                          <w:sz w:val="24"/>
                          <w:szCs w:val="24"/>
                        </w:rPr>
                        <w:t>El flan, lleva una cocción al momento del horneado y el budín puede tener una cocción directa en fuego u horneo</w:t>
                      </w:r>
                      <w:r>
                        <w:t>.</w:t>
                      </w:r>
                    </w:p>
                    <w:p w:rsidR="004524EB" w:rsidRDefault="004524EB"/>
                  </w:txbxContent>
                </v:textbox>
              </v:rect>
            </w:pict>
          </mc:Fallback>
        </mc:AlternateContent>
      </w:r>
      <w:r w:rsidR="00860A7E">
        <w:rPr>
          <w:noProof/>
          <w:lang w:val="es-CL" w:eastAsia="es-CL"/>
        </w:rPr>
        <w:drawing>
          <wp:anchor distT="0" distB="0" distL="0" distR="0" simplePos="0" relativeHeight="251657216" behindDoc="0" locked="0" layoutInCell="1" allowOverlap="1">
            <wp:simplePos x="0" y="0"/>
            <wp:positionH relativeFrom="page">
              <wp:posOffset>1083945</wp:posOffset>
            </wp:positionH>
            <wp:positionV relativeFrom="paragraph">
              <wp:posOffset>577215</wp:posOffset>
            </wp:positionV>
            <wp:extent cx="2766695" cy="1805940"/>
            <wp:effectExtent l="19050" t="0" r="0" b="0"/>
            <wp:wrapTopAndBottom/>
            <wp:docPr id="1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pic:cNvPicPr>
                      <a:picLocks noChangeAspect="1" noChangeArrowheads="1"/>
                    </pic:cNvPicPr>
                  </pic:nvPicPr>
                  <pic:blipFill>
                    <a:blip r:embed="rId13"/>
                    <a:srcRect/>
                    <a:stretch>
                      <a:fillRect/>
                    </a:stretch>
                  </pic:blipFill>
                  <pic:spPr bwMode="auto">
                    <a:xfrm>
                      <a:off x="0" y="0"/>
                      <a:ext cx="2766695" cy="1805940"/>
                    </a:xfrm>
                    <a:prstGeom prst="rect">
                      <a:avLst/>
                    </a:prstGeom>
                    <a:noFill/>
                  </pic:spPr>
                </pic:pic>
              </a:graphicData>
            </a:graphic>
          </wp:anchor>
        </w:drawing>
      </w:r>
      <w:r w:rsidR="004524EB" w:rsidRPr="00916D07">
        <w:rPr>
          <w:rFonts w:ascii="Tahoma" w:hAnsi="Tahoma" w:cs="Tahoma"/>
        </w:rPr>
        <w:t>FLANES Y BUDINES</w:t>
      </w:r>
    </w:p>
    <w:p w:rsidR="004524EB" w:rsidRDefault="004524EB" w:rsidP="008D52D5">
      <w:pPr>
        <w:tabs>
          <w:tab w:val="left" w:pos="5303"/>
        </w:tabs>
        <w:rPr>
          <w:rFonts w:ascii="Tahoma" w:hAnsi="Tahoma" w:cs="Tahoma"/>
          <w:sz w:val="28"/>
          <w:szCs w:val="28"/>
        </w:rPr>
      </w:pPr>
    </w:p>
    <w:p w:rsidR="004524EB" w:rsidRPr="009E54F0" w:rsidRDefault="00860A7E" w:rsidP="009E54F0">
      <w:pPr>
        <w:pStyle w:val="Heading21"/>
        <w:pBdr>
          <w:bottom w:val="single" w:sz="4" w:space="1" w:color="auto"/>
        </w:pBdr>
        <w:ind w:left="0"/>
        <w:rPr>
          <w:rFonts w:ascii="Tahoma" w:hAnsi="Tahoma" w:cs="Tahoma"/>
        </w:rPr>
      </w:pPr>
      <w:r>
        <w:rPr>
          <w:noProof/>
          <w:lang w:val="es-CL" w:eastAsia="es-CL"/>
        </w:rPr>
        <w:drawing>
          <wp:anchor distT="0" distB="0" distL="0" distR="0" simplePos="0" relativeHeight="251659264" behindDoc="0" locked="0" layoutInCell="1" allowOverlap="1">
            <wp:simplePos x="0" y="0"/>
            <wp:positionH relativeFrom="page">
              <wp:posOffset>1083945</wp:posOffset>
            </wp:positionH>
            <wp:positionV relativeFrom="paragraph">
              <wp:posOffset>423545</wp:posOffset>
            </wp:positionV>
            <wp:extent cx="2766695" cy="1957705"/>
            <wp:effectExtent l="19050" t="0" r="0" b="0"/>
            <wp:wrapTopAndBottom/>
            <wp:docPr id="12"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png"/>
                    <pic:cNvPicPr>
                      <a:picLocks noChangeAspect="1" noChangeArrowheads="1"/>
                    </pic:cNvPicPr>
                  </pic:nvPicPr>
                  <pic:blipFill>
                    <a:blip r:embed="rId14"/>
                    <a:srcRect/>
                    <a:stretch>
                      <a:fillRect/>
                    </a:stretch>
                  </pic:blipFill>
                  <pic:spPr bwMode="auto">
                    <a:xfrm>
                      <a:off x="0" y="0"/>
                      <a:ext cx="2766695" cy="1957705"/>
                    </a:xfrm>
                    <a:prstGeom prst="rect">
                      <a:avLst/>
                    </a:prstGeom>
                    <a:noFill/>
                  </pic:spPr>
                </pic:pic>
              </a:graphicData>
            </a:graphic>
          </wp:anchor>
        </w:drawing>
      </w:r>
      <w:r w:rsidR="00936851">
        <w:rPr>
          <w:noProof/>
          <w:lang w:val="es-CL" w:eastAsia="es-CL"/>
        </w:rPr>
        <mc:AlternateContent>
          <mc:Choice Requires="wps">
            <w:drawing>
              <wp:anchor distT="0" distB="0" distL="114300" distR="114300" simplePos="0" relativeHeight="251660288" behindDoc="0" locked="0" layoutInCell="1" allowOverlap="1">
                <wp:simplePos x="0" y="0"/>
                <wp:positionH relativeFrom="column">
                  <wp:posOffset>3180080</wp:posOffset>
                </wp:positionH>
                <wp:positionV relativeFrom="paragraph">
                  <wp:posOffset>466725</wp:posOffset>
                </wp:positionV>
                <wp:extent cx="2388235" cy="2485390"/>
                <wp:effectExtent l="12065" t="9525" r="9525" b="1016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2485390"/>
                        </a:xfrm>
                        <a:prstGeom prst="rect">
                          <a:avLst/>
                        </a:prstGeom>
                        <a:solidFill>
                          <a:srgbClr val="FFFFFF"/>
                        </a:solidFill>
                        <a:ln w="9525">
                          <a:solidFill>
                            <a:srgbClr val="FFFFFF"/>
                          </a:solidFill>
                          <a:miter lim="800000"/>
                          <a:headEnd/>
                          <a:tailEnd/>
                        </a:ln>
                      </wps:spPr>
                      <wps:txbx>
                        <w:txbxContent>
                          <w:p w:rsidR="004524EB" w:rsidRPr="009E54F0" w:rsidRDefault="004524EB" w:rsidP="009E54F0">
                            <w:pPr>
                              <w:pStyle w:val="Textoindependiente"/>
                              <w:ind w:right="54"/>
                              <w:rPr>
                                <w:rFonts w:ascii="Tahoma" w:hAnsi="Tahoma" w:cs="Tahoma"/>
                                <w:sz w:val="24"/>
                                <w:szCs w:val="24"/>
                              </w:rPr>
                            </w:pPr>
                            <w:r w:rsidRPr="009E54F0">
                              <w:rPr>
                                <w:rFonts w:ascii="Tahoma" w:hAnsi="Tahoma" w:cs="Tahoma"/>
                                <w:sz w:val="24"/>
                                <w:szCs w:val="24"/>
                              </w:rPr>
                              <w:t>Son preparaciones confeccionadas en moldes de charlottes (cul de poule) moldes de cajón o con formas deseadas, encamisadas con galletas de champagne o también pequeños brazos de reina, su base puede ser de crema inglesa, frutas, helado.</w:t>
                            </w:r>
                          </w:p>
                          <w:p w:rsidR="004524EB" w:rsidRPr="009E54F0" w:rsidRDefault="004524EB">
                            <w:pPr>
                              <w:rPr>
                                <w:rFonts w:ascii="Tahoma" w:hAnsi="Tahoma" w:cs="Tahom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margin-left:250.4pt;margin-top:36.75pt;width:188.05pt;height:19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" strokecolor="white">
                <v:textbox>
                  <w:txbxContent>
                    <w:p w:rsidR="004524EB" w:rsidRPr="009E54F0" w:rsidRDefault="004524EB" w:rsidP="009E54F0">
                      <w:pPr>
                        <w:pStyle w:val="Textoindependiente"/>
                        <w:ind w:right="54"/>
                        <w:rPr>
                          <w:rFonts w:ascii="Tahoma" w:hAnsi="Tahoma" w:cs="Tahoma"/>
                          <w:sz w:val="24"/>
                          <w:szCs w:val="24"/>
                        </w:rPr>
                      </w:pPr>
                      <w:r w:rsidRPr="009E54F0">
                        <w:rPr>
                          <w:rFonts w:ascii="Tahoma" w:hAnsi="Tahoma" w:cs="Tahoma"/>
                          <w:sz w:val="24"/>
                          <w:szCs w:val="24"/>
                        </w:rPr>
                        <w:t>Son preparaciones confeccionadas en moldes de charlottes (cul de poule) moldes de cajón o con formas deseadas, encamisadas con galletas de champagne o también pequeños brazos de reina, su base puede ser de crema inglesa, frutas, helado.</w:t>
                      </w:r>
                    </w:p>
                    <w:p w:rsidR="004524EB" w:rsidRPr="009E54F0" w:rsidRDefault="004524EB">
                      <w:pPr>
                        <w:rPr>
                          <w:rFonts w:ascii="Tahoma" w:hAnsi="Tahoma" w:cs="Tahoma"/>
                          <w:sz w:val="24"/>
                          <w:szCs w:val="24"/>
                        </w:rPr>
                      </w:pPr>
                    </w:p>
                  </w:txbxContent>
                </v:textbox>
              </v:rect>
            </w:pict>
          </mc:Fallback>
        </mc:AlternateContent>
      </w:r>
      <w:r w:rsidR="004524EB" w:rsidRPr="009E54F0">
        <w:rPr>
          <w:rFonts w:ascii="Tahoma" w:hAnsi="Tahoma" w:cs="Tahoma"/>
        </w:rPr>
        <w:t>CHARLOTTE</w:t>
      </w:r>
    </w:p>
    <w:p w:rsidR="004524EB" w:rsidRDefault="004524EB" w:rsidP="008D52D5">
      <w:pPr>
        <w:tabs>
          <w:tab w:val="left" w:pos="5303"/>
        </w:tabs>
        <w:rPr>
          <w:rFonts w:ascii="Tahoma" w:hAnsi="Tahoma" w:cs="Tahoma"/>
          <w:sz w:val="28"/>
          <w:szCs w:val="28"/>
        </w:rPr>
      </w:pPr>
    </w:p>
    <w:p w:rsidR="004524EB" w:rsidRDefault="004524EB" w:rsidP="008D52D5">
      <w:pPr>
        <w:tabs>
          <w:tab w:val="left" w:pos="5303"/>
        </w:tabs>
      </w:pPr>
    </w:p>
    <w:p w:rsidR="004524EB" w:rsidRPr="009E54F0" w:rsidRDefault="004524EB" w:rsidP="009E54F0">
      <w:pPr>
        <w:pBdr>
          <w:bottom w:val="single" w:sz="4" w:space="1" w:color="auto"/>
        </w:pBdr>
        <w:tabs>
          <w:tab w:val="left" w:pos="5303"/>
        </w:tabs>
        <w:rPr>
          <w:rFonts w:ascii="Tahoma" w:hAnsi="Tahoma" w:cs="Tahoma"/>
          <w:b/>
          <w:sz w:val="24"/>
          <w:szCs w:val="24"/>
        </w:rPr>
      </w:pPr>
      <w:r w:rsidRPr="009E54F0">
        <w:rPr>
          <w:rFonts w:ascii="Tahoma" w:hAnsi="Tahoma" w:cs="Tahoma"/>
          <w:b/>
          <w:sz w:val="24"/>
          <w:szCs w:val="24"/>
        </w:rPr>
        <w:t>COPAS DE HELADO</w:t>
      </w:r>
    </w:p>
    <w:p w:rsidR="004524EB" w:rsidRDefault="00936851" w:rsidP="009E54F0">
      <w:pPr>
        <w:tabs>
          <w:tab w:val="center" w:pos="4419"/>
        </w:tabs>
        <w:rPr>
          <w:rFonts w:ascii="Tahoma" w:hAnsi="Tahoma" w:cs="Tahoma"/>
          <w:sz w:val="28"/>
          <w:szCs w:val="28"/>
        </w:rPr>
      </w:pPr>
      <w:r>
        <w:rPr>
          <w:noProof/>
          <w:lang w:eastAsia="es-CL"/>
        </w:rPr>
        <mc:AlternateContent>
          <mc:Choice Requires="wps">
            <w:drawing>
              <wp:anchor distT="0" distB="0" distL="114300" distR="114300" simplePos="0" relativeHeight="251661312" behindDoc="0" locked="0" layoutInCell="1" allowOverlap="1">
                <wp:simplePos x="0" y="0"/>
                <wp:positionH relativeFrom="column">
                  <wp:posOffset>2856865</wp:posOffset>
                </wp:positionH>
                <wp:positionV relativeFrom="paragraph">
                  <wp:posOffset>83185</wp:posOffset>
                </wp:positionV>
                <wp:extent cx="2668270" cy="1968500"/>
                <wp:effectExtent l="12700" t="13970" r="5080" b="825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1968500"/>
                        </a:xfrm>
                        <a:prstGeom prst="rect">
                          <a:avLst/>
                        </a:prstGeom>
                        <a:solidFill>
                          <a:srgbClr val="FFFFFF"/>
                        </a:solidFill>
                        <a:ln w="9525">
                          <a:solidFill>
                            <a:srgbClr val="FFFFFF"/>
                          </a:solidFill>
                          <a:miter lim="800000"/>
                          <a:headEnd/>
                          <a:tailEnd/>
                        </a:ln>
                      </wps:spPr>
                      <wps:txbx>
                        <w:txbxContent>
                          <w:p w:rsidR="004524EB" w:rsidRPr="009E54F0" w:rsidRDefault="004524EB" w:rsidP="009E54F0">
                            <w:pPr>
                              <w:pStyle w:val="Textoindependiente"/>
                              <w:spacing w:before="1"/>
                              <w:ind w:right="-73"/>
                              <w:jc w:val="both"/>
                              <w:rPr>
                                <w:rFonts w:ascii="Tahoma" w:hAnsi="Tahoma" w:cs="Tahoma"/>
                                <w:sz w:val="24"/>
                                <w:szCs w:val="24"/>
                              </w:rPr>
                            </w:pPr>
                            <w:r w:rsidRPr="009E54F0">
                              <w:rPr>
                                <w:rFonts w:ascii="Tahoma" w:hAnsi="Tahoma" w:cs="Tahoma"/>
                                <w:sz w:val="24"/>
                                <w:szCs w:val="24"/>
                              </w:rPr>
                              <w:t>Se refiere a postres clásicos, presentes en la mayoría de las cartas de restaurantes. Consisten en copas de diferentes tamaños y formas rellenas con bolas de helado de sabores diversos. Pueden estar acompañadas de salsas, frutas, crocantes, crema, etc.</w:t>
                            </w: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margin-left:224.95pt;margin-top:6.55pt;width:210.1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" strokecolor="white">
                <v:textbox>
                  <w:txbxContent>
                    <w:p w:rsidR="004524EB" w:rsidRPr="009E54F0" w:rsidRDefault="004524EB" w:rsidP="009E54F0">
                      <w:pPr>
                        <w:pStyle w:val="Textoindependiente"/>
                        <w:spacing w:before="1"/>
                        <w:ind w:right="-73"/>
                        <w:jc w:val="both"/>
                        <w:rPr>
                          <w:rFonts w:ascii="Tahoma" w:hAnsi="Tahoma" w:cs="Tahoma"/>
                          <w:sz w:val="24"/>
                          <w:szCs w:val="24"/>
                        </w:rPr>
                      </w:pPr>
                      <w:r w:rsidRPr="009E54F0">
                        <w:rPr>
                          <w:rFonts w:ascii="Tahoma" w:hAnsi="Tahoma" w:cs="Tahoma"/>
                          <w:sz w:val="24"/>
                          <w:szCs w:val="24"/>
                        </w:rPr>
                        <w:t>Se refiere a postres clásicos, presentes en la mayoría de las cartas de restaurantes. Consisten en copas de diferentes tamaños y formas rellenas con bolas de helado de sabores diversos. Pueden estar acompañadas de salsas, frutas, crocantes, crema, etc.</w:t>
                      </w:r>
                    </w:p>
                    <w:p w:rsidR="004524EB" w:rsidRDefault="004524EB"/>
                  </w:txbxContent>
                </v:textbox>
              </v:rect>
            </w:pict>
          </mc:Fallback>
        </mc:AlternateContent>
      </w:r>
      <w:r w:rsidR="00860A7E">
        <w:rPr>
          <w:rFonts w:ascii="Tahoma" w:hAnsi="Tahoma" w:cs="Tahoma"/>
          <w:noProof/>
          <w:sz w:val="28"/>
          <w:szCs w:val="28"/>
          <w:lang w:eastAsia="es-CL"/>
        </w:rPr>
        <w:drawing>
          <wp:inline distT="0" distB="0" distL="0" distR="0">
            <wp:extent cx="2291080" cy="1796415"/>
            <wp:effectExtent l="19050" t="0" r="0" b="0"/>
            <wp:docPr id="5" name="image167.jpeg" descr="Descripción: http://media.vega-fr.com/media/catalog/product/cache/25/image/9df78eab33525d08d6e5fb8d27136e95/C/o/CoupeglaceMar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jpeg" descr="Descripción: http://media.vega-fr.com/media/catalog/product/cache/25/image/9df78eab33525d08d6e5fb8d27136e95/C/o/CoupeglaceMarbella.jpg"/>
                    <pic:cNvPicPr>
                      <a:picLocks noChangeAspect="1" noChangeArrowheads="1"/>
                    </pic:cNvPicPr>
                  </pic:nvPicPr>
                  <pic:blipFill>
                    <a:blip r:embed="rId15"/>
                    <a:srcRect/>
                    <a:stretch>
                      <a:fillRect/>
                    </a:stretch>
                  </pic:blipFill>
                  <pic:spPr bwMode="auto">
                    <a:xfrm>
                      <a:off x="0" y="0"/>
                      <a:ext cx="2291080" cy="1796415"/>
                    </a:xfrm>
                    <a:prstGeom prst="rect">
                      <a:avLst/>
                    </a:prstGeom>
                    <a:noFill/>
                    <a:ln w="9525">
                      <a:noFill/>
                      <a:miter lim="800000"/>
                      <a:headEnd/>
                      <a:tailEnd/>
                    </a:ln>
                  </pic:spPr>
                </pic:pic>
              </a:graphicData>
            </a:graphic>
          </wp:inline>
        </w:drawing>
      </w:r>
      <w:r w:rsidR="004524EB">
        <w:rPr>
          <w:rFonts w:ascii="Tahoma" w:hAnsi="Tahoma" w:cs="Tahoma"/>
          <w:sz w:val="28"/>
          <w:szCs w:val="28"/>
        </w:rPr>
        <w:tab/>
      </w:r>
    </w:p>
    <w:p w:rsidR="004524EB" w:rsidRDefault="004524EB" w:rsidP="00F21EDD">
      <w:pPr>
        <w:tabs>
          <w:tab w:val="left" w:pos="5303"/>
        </w:tabs>
        <w:spacing w:after="0" w:line="240" w:lineRule="auto"/>
        <w:rPr>
          <w:rFonts w:ascii="Tahoma" w:hAnsi="Tahoma" w:cs="Tahoma"/>
          <w:sz w:val="28"/>
          <w:szCs w:val="28"/>
        </w:rPr>
      </w:pPr>
    </w:p>
    <w:p w:rsidR="004524EB" w:rsidRPr="009E54F0" w:rsidRDefault="00936851" w:rsidP="009E54F0">
      <w:pPr>
        <w:pStyle w:val="Heading21"/>
        <w:pBdr>
          <w:bottom w:val="single" w:sz="4" w:space="1" w:color="auto"/>
        </w:pBdr>
        <w:ind w:left="0"/>
        <w:rPr>
          <w:rFonts w:ascii="Tahoma" w:hAnsi="Tahoma" w:cs="Tahoma"/>
        </w:rPr>
      </w:pPr>
      <w:r>
        <w:rPr>
          <w:noProof/>
          <w:lang w:val="es-CL" w:eastAsia="es-CL"/>
        </w:rPr>
        <mc:AlternateContent>
          <mc:Choice Requires="wps">
            <w:drawing>
              <wp:anchor distT="0" distB="0" distL="114300" distR="114300" simplePos="0" relativeHeight="251663360" behindDoc="0" locked="0" layoutInCell="1" allowOverlap="1">
                <wp:simplePos x="0" y="0"/>
                <wp:positionH relativeFrom="column">
                  <wp:posOffset>2921635</wp:posOffset>
                </wp:positionH>
                <wp:positionV relativeFrom="paragraph">
                  <wp:posOffset>466090</wp:posOffset>
                </wp:positionV>
                <wp:extent cx="2527935" cy="2151380"/>
                <wp:effectExtent l="10795" t="13970" r="13970" b="635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935" cy="2151380"/>
                        </a:xfrm>
                        <a:prstGeom prst="rect">
                          <a:avLst/>
                        </a:prstGeom>
                        <a:solidFill>
                          <a:srgbClr val="FFFFFF"/>
                        </a:solidFill>
                        <a:ln w="9525">
                          <a:solidFill>
                            <a:srgbClr val="FFFFFF"/>
                          </a:solidFill>
                          <a:miter lim="800000"/>
                          <a:headEnd/>
                          <a:tailEnd/>
                        </a:ln>
                      </wps:spPr>
                      <wps:txbx>
                        <w:txbxContent>
                          <w:p w:rsidR="004524EB" w:rsidRPr="00F21EDD" w:rsidRDefault="004524EB" w:rsidP="009E54F0">
                            <w:pPr>
                              <w:pStyle w:val="Textoindependiente"/>
                              <w:ind w:right="-10"/>
                              <w:jc w:val="both"/>
                              <w:rPr>
                                <w:rFonts w:ascii="Tahoma" w:hAnsi="Tahoma" w:cs="Tahoma"/>
                                <w:sz w:val="24"/>
                                <w:szCs w:val="24"/>
                              </w:rPr>
                            </w:pPr>
                            <w:r w:rsidRPr="00F21EDD">
                              <w:rPr>
                                <w:rFonts w:ascii="Tahoma" w:hAnsi="Tahoma" w:cs="Tahoma"/>
                                <w:sz w:val="24"/>
                                <w:szCs w:val="24"/>
                              </w:rPr>
                              <w:t xml:space="preserve">Preparación a base de un </w:t>
                            </w:r>
                            <w:r>
                              <w:rPr>
                                <w:rFonts w:ascii="Tahoma" w:hAnsi="Tahoma" w:cs="Tahoma"/>
                                <w:sz w:val="24"/>
                                <w:szCs w:val="24"/>
                              </w:rPr>
                              <w:t>mezcla</w:t>
                            </w:r>
                            <w:r w:rsidRPr="00F21EDD">
                              <w:rPr>
                                <w:rFonts w:ascii="Tahoma" w:hAnsi="Tahoma" w:cs="Tahoma"/>
                                <w:sz w:val="24"/>
                                <w:szCs w:val="24"/>
                              </w:rPr>
                              <w:t xml:space="preserve"> con leche, como es la crema pastelera o un puré de frutas y almíbar a punto de caramelo fuerte (145ªC aprox.).</w:t>
                            </w:r>
                          </w:p>
                          <w:p w:rsidR="004524EB" w:rsidRPr="00F21EDD" w:rsidRDefault="004524EB" w:rsidP="009E54F0">
                            <w:pPr>
                              <w:pStyle w:val="Textoindependiente"/>
                              <w:spacing w:before="2"/>
                              <w:ind w:right="-10"/>
                              <w:jc w:val="both"/>
                              <w:rPr>
                                <w:rFonts w:ascii="Tahoma" w:hAnsi="Tahoma" w:cs="Tahoma"/>
                                <w:sz w:val="24"/>
                                <w:szCs w:val="24"/>
                              </w:rPr>
                            </w:pPr>
                            <w:r w:rsidRPr="00F21EDD">
                              <w:rPr>
                                <w:rFonts w:ascii="Tahoma" w:hAnsi="Tahoma" w:cs="Tahoma"/>
                                <w:sz w:val="24"/>
                                <w:szCs w:val="24"/>
                              </w:rPr>
                              <w:t>En ambos casos se continúa la preparación, mezclando la base claras a nieve para posteriormente realizar su cocción en un horno y se servir inmediatamente aun estando caliente.</w:t>
                            </w:r>
                          </w:p>
                          <w:p w:rsidR="004524EB" w:rsidRDefault="004524EB" w:rsidP="009E54F0">
                            <w:pPr>
                              <w:pStyle w:val="Textoindependiente"/>
                            </w:pPr>
                          </w:p>
                          <w:p w:rsidR="004524EB" w:rsidRDefault="004524EB" w:rsidP="009E54F0">
                            <w:pPr>
                              <w:pStyle w:val="Textoindependiente"/>
                            </w:pP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margin-left:230.05pt;margin-top:36.7pt;width:199.05pt;height:16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" strokecolor="white">
                <v:textbox>
                  <w:txbxContent>
                    <w:p w:rsidR="004524EB" w:rsidRPr="00F21EDD" w:rsidRDefault="004524EB" w:rsidP="009E54F0">
                      <w:pPr>
                        <w:pStyle w:val="Textoindependiente"/>
                        <w:ind w:right="-10"/>
                        <w:jc w:val="both"/>
                        <w:rPr>
                          <w:rFonts w:ascii="Tahoma" w:hAnsi="Tahoma" w:cs="Tahoma"/>
                          <w:sz w:val="24"/>
                          <w:szCs w:val="24"/>
                        </w:rPr>
                      </w:pPr>
                      <w:r w:rsidRPr="00F21EDD">
                        <w:rPr>
                          <w:rFonts w:ascii="Tahoma" w:hAnsi="Tahoma" w:cs="Tahoma"/>
                          <w:sz w:val="24"/>
                          <w:szCs w:val="24"/>
                        </w:rPr>
                        <w:t xml:space="preserve">Preparación a base de un </w:t>
                      </w:r>
                      <w:r>
                        <w:rPr>
                          <w:rFonts w:ascii="Tahoma" w:hAnsi="Tahoma" w:cs="Tahoma"/>
                          <w:sz w:val="24"/>
                          <w:szCs w:val="24"/>
                        </w:rPr>
                        <w:t>mezcla</w:t>
                      </w:r>
                      <w:r w:rsidRPr="00F21EDD">
                        <w:rPr>
                          <w:rFonts w:ascii="Tahoma" w:hAnsi="Tahoma" w:cs="Tahoma"/>
                          <w:sz w:val="24"/>
                          <w:szCs w:val="24"/>
                        </w:rPr>
                        <w:t xml:space="preserve"> con leche, como es la crema pastelera o un puré de frutas y almíbar a punto de caramelo fuerte (145ªC aprox.).</w:t>
                      </w:r>
                    </w:p>
                    <w:p w:rsidR="004524EB" w:rsidRPr="00F21EDD" w:rsidRDefault="004524EB" w:rsidP="009E54F0">
                      <w:pPr>
                        <w:pStyle w:val="Textoindependiente"/>
                        <w:spacing w:before="2"/>
                        <w:ind w:right="-10"/>
                        <w:jc w:val="both"/>
                        <w:rPr>
                          <w:rFonts w:ascii="Tahoma" w:hAnsi="Tahoma" w:cs="Tahoma"/>
                          <w:sz w:val="24"/>
                          <w:szCs w:val="24"/>
                        </w:rPr>
                      </w:pPr>
                      <w:r w:rsidRPr="00F21EDD">
                        <w:rPr>
                          <w:rFonts w:ascii="Tahoma" w:hAnsi="Tahoma" w:cs="Tahoma"/>
                          <w:sz w:val="24"/>
                          <w:szCs w:val="24"/>
                        </w:rPr>
                        <w:t>En ambos casos se continúa la preparación, mezclando la base claras a nieve para posteriormente realizar su cocción en un horno y se servir inmediatamente aun estando caliente.</w:t>
                      </w:r>
                    </w:p>
                    <w:p w:rsidR="004524EB" w:rsidRDefault="004524EB" w:rsidP="009E54F0">
                      <w:pPr>
                        <w:pStyle w:val="Textoindependiente"/>
                      </w:pPr>
                    </w:p>
                    <w:p w:rsidR="004524EB" w:rsidRDefault="004524EB" w:rsidP="009E54F0">
                      <w:pPr>
                        <w:pStyle w:val="Textoindependiente"/>
                      </w:pPr>
                    </w:p>
                    <w:p w:rsidR="004524EB" w:rsidRDefault="004524EB"/>
                  </w:txbxContent>
                </v:textbox>
              </v:rect>
            </w:pict>
          </mc:Fallback>
        </mc:AlternateContent>
      </w:r>
      <w:r w:rsidR="00860A7E">
        <w:rPr>
          <w:noProof/>
          <w:lang w:val="es-CL" w:eastAsia="es-CL"/>
        </w:rPr>
        <w:drawing>
          <wp:anchor distT="0" distB="0" distL="0" distR="0" simplePos="0" relativeHeight="251662336" behindDoc="0" locked="0" layoutInCell="1" allowOverlap="1">
            <wp:simplePos x="0" y="0"/>
            <wp:positionH relativeFrom="page">
              <wp:posOffset>1029970</wp:posOffset>
            </wp:positionH>
            <wp:positionV relativeFrom="paragraph">
              <wp:posOffset>476250</wp:posOffset>
            </wp:positionV>
            <wp:extent cx="2381885" cy="2021840"/>
            <wp:effectExtent l="19050" t="0" r="0" b="0"/>
            <wp:wrapTopAndBottom/>
            <wp:docPr id="16" name="image168.jpeg" descr="Descripción: http://2.bp.blogspot.com/_LqLiL4S-HwU/SiWhfnSILPI/AAAAAAAAAQc/pCoyFAwos8U/s400/Chocolate+Souf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jpeg" descr="Descripción: http://2.bp.blogspot.com/_LqLiL4S-HwU/SiWhfnSILPI/AAAAAAAAAQc/pCoyFAwos8U/s400/Chocolate+Souffle.jpg"/>
                    <pic:cNvPicPr>
                      <a:picLocks noChangeAspect="1" noChangeArrowheads="1"/>
                    </pic:cNvPicPr>
                  </pic:nvPicPr>
                  <pic:blipFill>
                    <a:blip r:embed="rId16"/>
                    <a:srcRect/>
                    <a:stretch>
                      <a:fillRect/>
                    </a:stretch>
                  </pic:blipFill>
                  <pic:spPr bwMode="auto">
                    <a:xfrm>
                      <a:off x="0" y="0"/>
                      <a:ext cx="2381885" cy="2021840"/>
                    </a:xfrm>
                    <a:prstGeom prst="rect">
                      <a:avLst/>
                    </a:prstGeom>
                    <a:noFill/>
                  </pic:spPr>
                </pic:pic>
              </a:graphicData>
            </a:graphic>
          </wp:anchor>
        </w:drawing>
      </w:r>
      <w:r w:rsidR="004524EB" w:rsidRPr="009E54F0">
        <w:rPr>
          <w:rFonts w:ascii="Tahoma" w:hAnsi="Tahoma" w:cs="Tahoma"/>
        </w:rPr>
        <w:t>SOUFFLÉS</w:t>
      </w:r>
    </w:p>
    <w:p w:rsidR="004524EB" w:rsidRDefault="004524EB" w:rsidP="00F21EDD">
      <w:pPr>
        <w:pStyle w:val="Heading21"/>
        <w:pBdr>
          <w:bottom w:val="single" w:sz="4" w:space="1" w:color="auto"/>
        </w:pBdr>
        <w:spacing w:before="145"/>
        <w:ind w:left="0"/>
        <w:rPr>
          <w:rFonts w:ascii="Tahoma" w:hAnsi="Tahoma" w:cs="Tahoma"/>
          <w:sz w:val="28"/>
          <w:szCs w:val="28"/>
        </w:rPr>
      </w:pPr>
    </w:p>
    <w:p w:rsidR="004524EB" w:rsidRPr="00F21EDD" w:rsidRDefault="004524EB" w:rsidP="00F21EDD">
      <w:pPr>
        <w:pStyle w:val="Heading21"/>
        <w:pBdr>
          <w:bottom w:val="single" w:sz="4" w:space="1" w:color="auto"/>
        </w:pBdr>
        <w:spacing w:before="145"/>
        <w:ind w:left="0"/>
        <w:rPr>
          <w:rFonts w:ascii="Tahoma" w:hAnsi="Tahoma" w:cs="Tahoma"/>
          <w:sz w:val="28"/>
          <w:szCs w:val="28"/>
        </w:rPr>
      </w:pPr>
      <w:r w:rsidRPr="00F21EDD">
        <w:rPr>
          <w:rFonts w:ascii="Tahoma" w:hAnsi="Tahoma" w:cs="Tahoma"/>
          <w:sz w:val="28"/>
          <w:szCs w:val="28"/>
        </w:rPr>
        <w:t>SORBET</w:t>
      </w:r>
    </w:p>
    <w:p w:rsidR="004524EB" w:rsidRDefault="004524EB" w:rsidP="008D52D5">
      <w:pPr>
        <w:tabs>
          <w:tab w:val="left" w:pos="5303"/>
        </w:tabs>
        <w:rPr>
          <w:rFonts w:ascii="Tahoma" w:hAnsi="Tahoma" w:cs="Tahoma"/>
          <w:sz w:val="28"/>
          <w:szCs w:val="28"/>
        </w:rPr>
      </w:pPr>
    </w:p>
    <w:p w:rsidR="004524EB" w:rsidRDefault="00936851" w:rsidP="00F21EDD">
      <w:pPr>
        <w:tabs>
          <w:tab w:val="right" w:pos="8838"/>
        </w:tabs>
        <w:rPr>
          <w:rFonts w:ascii="Tahoma" w:hAnsi="Tahoma" w:cs="Tahoma"/>
          <w:sz w:val="28"/>
          <w:szCs w:val="28"/>
        </w:rPr>
      </w:pP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2986405</wp:posOffset>
                </wp:positionH>
                <wp:positionV relativeFrom="paragraph">
                  <wp:posOffset>19050</wp:posOffset>
                </wp:positionV>
                <wp:extent cx="2377440" cy="2270125"/>
                <wp:effectExtent l="8890" t="13970" r="13970" b="11430"/>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70125"/>
                        </a:xfrm>
                        <a:prstGeom prst="rect">
                          <a:avLst/>
                        </a:prstGeom>
                        <a:solidFill>
                          <a:srgbClr val="FFFFFF"/>
                        </a:solidFill>
                        <a:ln w="9525">
                          <a:solidFill>
                            <a:srgbClr val="FFFFFF"/>
                          </a:solidFill>
                          <a:miter lim="800000"/>
                          <a:headEnd/>
                          <a:tailEnd/>
                        </a:ln>
                      </wps:spPr>
                      <wps:txbx>
                        <w:txbxContent>
                          <w:p w:rsidR="004524EB" w:rsidRPr="00F21EDD" w:rsidRDefault="004524EB" w:rsidP="00F21EDD">
                            <w:pPr>
                              <w:pStyle w:val="Textoindependiente"/>
                              <w:ind w:right="37"/>
                              <w:jc w:val="both"/>
                              <w:rPr>
                                <w:rFonts w:ascii="Tahoma" w:hAnsi="Tahoma" w:cs="Tahoma"/>
                                <w:sz w:val="24"/>
                                <w:szCs w:val="24"/>
                              </w:rPr>
                            </w:pPr>
                            <w:r w:rsidRPr="00F21EDD">
                              <w:rPr>
                                <w:rFonts w:ascii="Tahoma" w:hAnsi="Tahoma" w:cs="Tahoma"/>
                                <w:sz w:val="24"/>
                                <w:szCs w:val="24"/>
                              </w:rPr>
                              <w:t>Postre helado que se diferencia del helado tradicional, no incluye materia grasa ni yema de huevo. Su base está compuesta por jugo o puré de frutas, un licor, o una infusión al cual se le agrega un almíbar al que a veces se le incorpora glucosa o azúcar invertido.</w:t>
                            </w: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5" style="position:absolute;margin-left:235.15pt;margin-top:1.5pt;width:187.2pt;height:1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" strokecolor="white">
                <v:textbox>
                  <w:txbxContent>
                    <w:p w:rsidR="004524EB" w:rsidRPr="00F21EDD" w:rsidRDefault="004524EB" w:rsidP="00F21EDD">
                      <w:pPr>
                        <w:pStyle w:val="Textoindependiente"/>
                        <w:ind w:right="37"/>
                        <w:jc w:val="both"/>
                        <w:rPr>
                          <w:rFonts w:ascii="Tahoma" w:hAnsi="Tahoma" w:cs="Tahoma"/>
                          <w:sz w:val="24"/>
                          <w:szCs w:val="24"/>
                        </w:rPr>
                      </w:pPr>
                      <w:r w:rsidRPr="00F21EDD">
                        <w:rPr>
                          <w:rFonts w:ascii="Tahoma" w:hAnsi="Tahoma" w:cs="Tahoma"/>
                          <w:sz w:val="24"/>
                          <w:szCs w:val="24"/>
                        </w:rPr>
                        <w:t>Postre helado que se diferencia del helado tradicional, no incluye materia grasa ni yema de huevo. Su base está compuesta por jugo o puré de frutas, un licor, o una infusión al cual se le agrega un almíbar al que a veces se le incorpora glucosa o azúcar invertido.</w:t>
                      </w:r>
                    </w:p>
                    <w:p w:rsidR="004524EB" w:rsidRDefault="004524EB"/>
                  </w:txbxContent>
                </v:textbox>
              </v:rect>
            </w:pict>
          </mc:Fallback>
        </mc:AlternateContent>
      </w:r>
      <w:r w:rsidR="00860A7E">
        <w:rPr>
          <w:rFonts w:ascii="Tahoma" w:hAnsi="Tahoma" w:cs="Tahoma"/>
          <w:noProof/>
          <w:sz w:val="28"/>
          <w:szCs w:val="28"/>
          <w:lang w:eastAsia="es-CL"/>
        </w:rPr>
        <w:drawing>
          <wp:inline distT="0" distB="0" distL="0" distR="0">
            <wp:extent cx="2399030" cy="2129790"/>
            <wp:effectExtent l="19050" t="0" r="1270" b="0"/>
            <wp:docPr id="6" name="image169.jpeg" descr="Descripción: http://www.cranberries-usa.es/gifs/rezepte/postres/sorbet_409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9.jpeg" descr="Descripción: http://www.cranberries-usa.es/gifs/rezepte/postres/sorbet_409px.jpg"/>
                    <pic:cNvPicPr>
                      <a:picLocks noChangeAspect="1" noChangeArrowheads="1"/>
                    </pic:cNvPicPr>
                  </pic:nvPicPr>
                  <pic:blipFill>
                    <a:blip r:embed="rId17"/>
                    <a:srcRect/>
                    <a:stretch>
                      <a:fillRect/>
                    </a:stretch>
                  </pic:blipFill>
                  <pic:spPr bwMode="auto">
                    <a:xfrm>
                      <a:off x="0" y="0"/>
                      <a:ext cx="2399030" cy="2129790"/>
                    </a:xfrm>
                    <a:prstGeom prst="rect">
                      <a:avLst/>
                    </a:prstGeom>
                    <a:noFill/>
                    <a:ln w="9525">
                      <a:noFill/>
                      <a:miter lim="800000"/>
                      <a:headEnd/>
                      <a:tailEnd/>
                    </a:ln>
                  </pic:spPr>
                </pic:pic>
              </a:graphicData>
            </a:graphic>
          </wp:inline>
        </w:drawing>
      </w:r>
    </w:p>
    <w:p w:rsidR="004524EB" w:rsidRPr="00F21EDD" w:rsidRDefault="004524EB" w:rsidP="00F21EDD">
      <w:pPr>
        <w:rPr>
          <w:rFonts w:ascii="Tahoma" w:hAnsi="Tahoma" w:cs="Tahoma"/>
          <w:sz w:val="28"/>
          <w:szCs w:val="28"/>
        </w:rPr>
      </w:pPr>
    </w:p>
    <w:p w:rsidR="004524EB" w:rsidRPr="00F21EDD" w:rsidRDefault="004524EB" w:rsidP="00F21EDD">
      <w:pPr>
        <w:rPr>
          <w:rFonts w:ascii="Tahoma" w:hAnsi="Tahoma" w:cs="Tahoma"/>
          <w:sz w:val="28"/>
          <w:szCs w:val="28"/>
        </w:rPr>
      </w:pPr>
    </w:p>
    <w:p w:rsidR="004524EB" w:rsidRDefault="004524EB" w:rsidP="00F21EDD">
      <w:pPr>
        <w:rPr>
          <w:rFonts w:ascii="Tahoma" w:hAnsi="Tahoma" w:cs="Tahoma"/>
          <w:sz w:val="28"/>
          <w:szCs w:val="28"/>
        </w:rPr>
      </w:pPr>
    </w:p>
    <w:p w:rsidR="004524EB" w:rsidRDefault="004524EB" w:rsidP="00F21EDD">
      <w:pPr>
        <w:tabs>
          <w:tab w:val="left" w:pos="2219"/>
        </w:tabs>
        <w:rPr>
          <w:rFonts w:ascii="Tahoma" w:hAnsi="Tahoma" w:cs="Tahoma"/>
          <w:sz w:val="28"/>
          <w:szCs w:val="28"/>
        </w:rPr>
      </w:pPr>
      <w:r>
        <w:rPr>
          <w:rFonts w:ascii="Tahoma" w:hAnsi="Tahoma" w:cs="Tahoma"/>
          <w:sz w:val="28"/>
          <w:szCs w:val="28"/>
        </w:rPr>
        <w:tab/>
      </w:r>
    </w:p>
    <w:p w:rsidR="004524EB" w:rsidRDefault="004524EB" w:rsidP="00F21EDD">
      <w:pPr>
        <w:tabs>
          <w:tab w:val="left" w:pos="2219"/>
        </w:tabs>
        <w:rPr>
          <w:rFonts w:ascii="Tahoma" w:hAnsi="Tahoma" w:cs="Tahoma"/>
          <w:sz w:val="28"/>
          <w:szCs w:val="28"/>
        </w:rPr>
      </w:pPr>
    </w:p>
    <w:p w:rsidR="004524EB" w:rsidRDefault="004524EB" w:rsidP="00F21EDD">
      <w:pPr>
        <w:tabs>
          <w:tab w:val="left" w:pos="2219"/>
        </w:tabs>
        <w:rPr>
          <w:rFonts w:ascii="Tahoma" w:hAnsi="Tahoma" w:cs="Tahoma"/>
          <w:sz w:val="28"/>
          <w:szCs w:val="28"/>
        </w:rPr>
      </w:pPr>
    </w:p>
    <w:p w:rsidR="004524EB" w:rsidRDefault="004524EB" w:rsidP="00F21EDD">
      <w:pPr>
        <w:tabs>
          <w:tab w:val="left" w:pos="2219"/>
        </w:tabs>
        <w:rPr>
          <w:rFonts w:ascii="Tahoma" w:hAnsi="Tahoma" w:cs="Tahoma"/>
          <w:sz w:val="28"/>
          <w:szCs w:val="28"/>
        </w:rPr>
      </w:pPr>
    </w:p>
    <w:p w:rsidR="004524EB" w:rsidRPr="00F21EDD" w:rsidRDefault="004524EB" w:rsidP="00F21EDD">
      <w:pPr>
        <w:pStyle w:val="Heading21"/>
        <w:pBdr>
          <w:bottom w:val="single" w:sz="4" w:space="1" w:color="auto"/>
        </w:pBdr>
        <w:ind w:left="0"/>
        <w:jc w:val="both"/>
        <w:rPr>
          <w:rFonts w:ascii="Tahoma" w:hAnsi="Tahoma" w:cs="Tahoma"/>
          <w:sz w:val="28"/>
          <w:szCs w:val="28"/>
        </w:rPr>
      </w:pPr>
      <w:r w:rsidRPr="00F21EDD">
        <w:rPr>
          <w:rFonts w:ascii="Tahoma" w:hAnsi="Tahoma" w:cs="Tahoma"/>
          <w:sz w:val="28"/>
          <w:szCs w:val="28"/>
        </w:rPr>
        <w:t>SOUFFLÉS GLACÉS</w:t>
      </w:r>
    </w:p>
    <w:p w:rsidR="004524EB" w:rsidRDefault="004524EB" w:rsidP="00F21EDD">
      <w:pPr>
        <w:tabs>
          <w:tab w:val="left" w:pos="2219"/>
        </w:tabs>
        <w:rPr>
          <w:rFonts w:ascii="Tahoma" w:hAnsi="Tahoma" w:cs="Tahoma"/>
          <w:sz w:val="28"/>
          <w:szCs w:val="28"/>
        </w:rPr>
      </w:pPr>
    </w:p>
    <w:p w:rsidR="004524EB" w:rsidRDefault="00936851" w:rsidP="005A592C">
      <w:pPr>
        <w:tabs>
          <w:tab w:val="left" w:pos="2219"/>
          <w:tab w:val="right" w:pos="8838"/>
        </w:tabs>
        <w:rPr>
          <w:rFonts w:ascii="Tahoma" w:hAnsi="Tahoma" w:cs="Tahoma"/>
          <w:sz w:val="28"/>
          <w:szCs w:val="28"/>
        </w:rPr>
      </w:pPr>
      <w:r>
        <w:rPr>
          <w:noProof/>
          <w:lang w:eastAsia="es-CL"/>
        </w:rPr>
        <mc:AlternateContent>
          <mc:Choice Requires="wps">
            <w:drawing>
              <wp:anchor distT="0" distB="0" distL="114300" distR="114300" simplePos="0" relativeHeight="251665408" behindDoc="0" locked="0" layoutInCell="1" allowOverlap="1">
                <wp:simplePos x="0" y="0"/>
                <wp:positionH relativeFrom="column">
                  <wp:posOffset>2642235</wp:posOffset>
                </wp:positionH>
                <wp:positionV relativeFrom="paragraph">
                  <wp:posOffset>51435</wp:posOffset>
                </wp:positionV>
                <wp:extent cx="3033395" cy="2291080"/>
                <wp:effectExtent l="7620" t="13970" r="6985" b="9525"/>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3395" cy="2291080"/>
                        </a:xfrm>
                        <a:prstGeom prst="rect">
                          <a:avLst/>
                        </a:prstGeom>
                        <a:solidFill>
                          <a:srgbClr val="FFFFFF"/>
                        </a:solidFill>
                        <a:ln w="9525">
                          <a:solidFill>
                            <a:srgbClr val="FFFFFF"/>
                          </a:solidFill>
                          <a:miter lim="800000"/>
                          <a:headEnd/>
                          <a:tailEnd/>
                        </a:ln>
                      </wps:spPr>
                      <wps:txbx>
                        <w:txbxContent>
                          <w:p w:rsidR="004524EB" w:rsidRPr="005A592C" w:rsidRDefault="004524EB" w:rsidP="005A592C">
                            <w:pPr>
                              <w:pStyle w:val="Textoindependiente"/>
                              <w:spacing w:before="146"/>
                              <w:ind w:right="-63"/>
                              <w:jc w:val="both"/>
                              <w:rPr>
                                <w:rFonts w:ascii="Tahoma" w:hAnsi="Tahoma" w:cs="Tahoma"/>
                                <w:sz w:val="24"/>
                                <w:szCs w:val="24"/>
                              </w:rPr>
                            </w:pPr>
                            <w:r w:rsidRPr="005A592C">
                              <w:rPr>
                                <w:rFonts w:ascii="Tahoma" w:hAnsi="Tahoma" w:cs="Tahoma"/>
                                <w:sz w:val="24"/>
                                <w:szCs w:val="24"/>
                              </w:rPr>
                              <w:t>Estos</w:t>
                            </w:r>
                            <w:r w:rsidRPr="005A592C">
                              <w:rPr>
                                <w:rFonts w:ascii="Tahoma" w:hAnsi="Tahoma" w:cs="Tahoma"/>
                                <w:spacing w:val="-5"/>
                                <w:sz w:val="24"/>
                                <w:szCs w:val="24"/>
                              </w:rPr>
                              <w:t xml:space="preserve"> </w:t>
                            </w:r>
                            <w:r w:rsidRPr="005A592C">
                              <w:rPr>
                                <w:rFonts w:ascii="Tahoma" w:hAnsi="Tahoma" w:cs="Tahoma"/>
                                <w:sz w:val="24"/>
                                <w:szCs w:val="24"/>
                              </w:rPr>
                              <w:t>postres</w:t>
                            </w:r>
                            <w:r w:rsidRPr="005A592C">
                              <w:rPr>
                                <w:rFonts w:ascii="Tahoma" w:hAnsi="Tahoma" w:cs="Tahoma"/>
                                <w:spacing w:val="-4"/>
                                <w:sz w:val="24"/>
                                <w:szCs w:val="24"/>
                              </w:rPr>
                              <w:t xml:space="preserve"> </w:t>
                            </w:r>
                            <w:r w:rsidRPr="005A592C">
                              <w:rPr>
                                <w:rFonts w:ascii="Tahoma" w:hAnsi="Tahoma" w:cs="Tahoma"/>
                                <w:sz w:val="24"/>
                                <w:szCs w:val="24"/>
                              </w:rPr>
                              <w:t>en</w:t>
                            </w:r>
                            <w:r w:rsidRPr="005A592C">
                              <w:rPr>
                                <w:rFonts w:ascii="Tahoma" w:hAnsi="Tahoma" w:cs="Tahoma"/>
                                <w:spacing w:val="-2"/>
                                <w:sz w:val="24"/>
                                <w:szCs w:val="24"/>
                              </w:rPr>
                              <w:t xml:space="preserve"> </w:t>
                            </w:r>
                            <w:r w:rsidRPr="005A592C">
                              <w:rPr>
                                <w:rFonts w:ascii="Tahoma" w:hAnsi="Tahoma" w:cs="Tahoma"/>
                                <w:sz w:val="24"/>
                                <w:szCs w:val="24"/>
                              </w:rPr>
                              <w:t>frío,</w:t>
                            </w:r>
                            <w:r w:rsidRPr="005A592C">
                              <w:rPr>
                                <w:rFonts w:ascii="Tahoma" w:hAnsi="Tahoma" w:cs="Tahoma"/>
                                <w:spacing w:val="-1"/>
                                <w:sz w:val="24"/>
                                <w:szCs w:val="24"/>
                              </w:rPr>
                              <w:t xml:space="preserve"> </w:t>
                            </w:r>
                            <w:r w:rsidRPr="005A592C">
                              <w:rPr>
                                <w:rFonts w:ascii="Tahoma" w:hAnsi="Tahoma" w:cs="Tahoma"/>
                                <w:sz w:val="24"/>
                                <w:szCs w:val="24"/>
                              </w:rPr>
                              <w:t>imitan</w:t>
                            </w:r>
                            <w:r w:rsidRPr="005A592C">
                              <w:rPr>
                                <w:rFonts w:ascii="Tahoma" w:hAnsi="Tahoma" w:cs="Tahoma"/>
                                <w:spacing w:val="-2"/>
                                <w:sz w:val="24"/>
                                <w:szCs w:val="24"/>
                              </w:rPr>
                              <w:t xml:space="preserve"> </w:t>
                            </w:r>
                            <w:r w:rsidRPr="005A592C">
                              <w:rPr>
                                <w:rFonts w:ascii="Tahoma" w:hAnsi="Tahoma" w:cs="Tahoma"/>
                                <w:sz w:val="24"/>
                                <w:szCs w:val="24"/>
                              </w:rPr>
                              <w:t>la</w:t>
                            </w:r>
                            <w:r w:rsidRPr="005A592C">
                              <w:rPr>
                                <w:rFonts w:ascii="Tahoma" w:hAnsi="Tahoma" w:cs="Tahoma"/>
                                <w:spacing w:val="-3"/>
                                <w:sz w:val="24"/>
                                <w:szCs w:val="24"/>
                              </w:rPr>
                              <w:t xml:space="preserve"> </w:t>
                            </w:r>
                            <w:r w:rsidRPr="005A592C">
                              <w:rPr>
                                <w:rFonts w:ascii="Tahoma" w:hAnsi="Tahoma" w:cs="Tahoma"/>
                                <w:sz w:val="24"/>
                                <w:szCs w:val="24"/>
                              </w:rPr>
                              <w:t>presentación</w:t>
                            </w:r>
                            <w:r w:rsidRPr="005A592C">
                              <w:rPr>
                                <w:rFonts w:ascii="Tahoma" w:hAnsi="Tahoma" w:cs="Tahoma"/>
                                <w:spacing w:val="-2"/>
                                <w:sz w:val="24"/>
                                <w:szCs w:val="24"/>
                              </w:rPr>
                              <w:t xml:space="preserve"> </w:t>
                            </w:r>
                            <w:r w:rsidRPr="005A592C">
                              <w:rPr>
                                <w:rFonts w:ascii="Tahoma" w:hAnsi="Tahoma" w:cs="Tahoma"/>
                                <w:sz w:val="24"/>
                                <w:szCs w:val="24"/>
                              </w:rPr>
                              <w:t>del</w:t>
                            </w:r>
                            <w:r w:rsidRPr="005A592C">
                              <w:rPr>
                                <w:rFonts w:ascii="Tahoma" w:hAnsi="Tahoma" w:cs="Tahoma"/>
                                <w:spacing w:val="-1"/>
                                <w:sz w:val="24"/>
                                <w:szCs w:val="24"/>
                              </w:rPr>
                              <w:t xml:space="preserve"> </w:t>
                            </w:r>
                            <w:r w:rsidRPr="005A592C">
                              <w:rPr>
                                <w:rFonts w:ascii="Tahoma" w:hAnsi="Tahoma" w:cs="Tahoma"/>
                                <w:sz w:val="24"/>
                                <w:szCs w:val="24"/>
                              </w:rPr>
                              <w:t>soufflé</w:t>
                            </w:r>
                            <w:r w:rsidRPr="005A592C">
                              <w:rPr>
                                <w:rFonts w:ascii="Tahoma" w:hAnsi="Tahoma" w:cs="Tahoma"/>
                                <w:spacing w:val="-3"/>
                                <w:sz w:val="24"/>
                                <w:szCs w:val="24"/>
                              </w:rPr>
                              <w:t xml:space="preserve"> </w:t>
                            </w:r>
                            <w:r w:rsidRPr="005A592C">
                              <w:rPr>
                                <w:rFonts w:ascii="Tahoma" w:hAnsi="Tahoma" w:cs="Tahoma"/>
                                <w:sz w:val="24"/>
                                <w:szCs w:val="24"/>
                              </w:rPr>
                              <w:t>horneado.</w:t>
                            </w:r>
                            <w:r w:rsidRPr="005A592C">
                              <w:rPr>
                                <w:rFonts w:ascii="Tahoma" w:hAnsi="Tahoma" w:cs="Tahoma"/>
                                <w:spacing w:val="-2"/>
                                <w:sz w:val="24"/>
                                <w:szCs w:val="24"/>
                              </w:rPr>
                              <w:t xml:space="preserve"> </w:t>
                            </w:r>
                            <w:r w:rsidRPr="005A592C">
                              <w:rPr>
                                <w:rFonts w:ascii="Tahoma" w:hAnsi="Tahoma" w:cs="Tahoma"/>
                                <w:sz w:val="24"/>
                                <w:szCs w:val="24"/>
                              </w:rPr>
                              <w:t>Su</w:t>
                            </w:r>
                            <w:r w:rsidRPr="005A592C">
                              <w:rPr>
                                <w:rFonts w:ascii="Tahoma" w:hAnsi="Tahoma" w:cs="Tahoma"/>
                                <w:spacing w:val="-3"/>
                                <w:sz w:val="24"/>
                                <w:szCs w:val="24"/>
                              </w:rPr>
                              <w:t xml:space="preserve"> </w:t>
                            </w:r>
                            <w:r w:rsidRPr="005A592C">
                              <w:rPr>
                                <w:rFonts w:ascii="Tahoma" w:hAnsi="Tahoma" w:cs="Tahoma"/>
                                <w:sz w:val="24"/>
                                <w:szCs w:val="24"/>
                              </w:rPr>
                              <w:t>confección</w:t>
                            </w:r>
                            <w:r w:rsidRPr="005A592C">
                              <w:rPr>
                                <w:rFonts w:ascii="Tahoma" w:hAnsi="Tahoma" w:cs="Tahoma"/>
                                <w:spacing w:val="-2"/>
                                <w:sz w:val="24"/>
                                <w:szCs w:val="24"/>
                              </w:rPr>
                              <w:t xml:space="preserve"> </w:t>
                            </w:r>
                            <w:r w:rsidRPr="005A592C">
                              <w:rPr>
                                <w:rFonts w:ascii="Tahoma" w:hAnsi="Tahoma" w:cs="Tahoma"/>
                                <w:sz w:val="24"/>
                                <w:szCs w:val="24"/>
                              </w:rPr>
                              <w:t>es</w:t>
                            </w:r>
                            <w:r w:rsidRPr="005A592C">
                              <w:rPr>
                                <w:rFonts w:ascii="Tahoma" w:hAnsi="Tahoma" w:cs="Tahoma"/>
                                <w:spacing w:val="-4"/>
                                <w:sz w:val="24"/>
                                <w:szCs w:val="24"/>
                              </w:rPr>
                              <w:t xml:space="preserve"> </w:t>
                            </w:r>
                            <w:r w:rsidRPr="005A592C">
                              <w:rPr>
                                <w:rFonts w:ascii="Tahoma" w:hAnsi="Tahoma" w:cs="Tahoma"/>
                                <w:sz w:val="24"/>
                                <w:szCs w:val="24"/>
                              </w:rPr>
                              <w:t>posible</w:t>
                            </w:r>
                            <w:r w:rsidRPr="005A592C">
                              <w:rPr>
                                <w:rFonts w:ascii="Tahoma" w:hAnsi="Tahoma" w:cs="Tahoma"/>
                                <w:spacing w:val="-4"/>
                                <w:sz w:val="24"/>
                                <w:szCs w:val="24"/>
                              </w:rPr>
                              <w:t xml:space="preserve"> </w:t>
                            </w:r>
                            <w:r w:rsidRPr="005A592C">
                              <w:rPr>
                                <w:rFonts w:ascii="Tahoma" w:hAnsi="Tahoma" w:cs="Tahoma"/>
                                <w:sz w:val="24"/>
                                <w:szCs w:val="24"/>
                              </w:rPr>
                              <w:t>poniendo una cinta o mica en el borde del molde, para luego rellenarlos con el aparejo y darles congelación. Al momento de servir, se retira la cinta y se decora de acuerdo al sabor del</w:t>
                            </w:r>
                            <w:r w:rsidRPr="005A592C">
                              <w:rPr>
                                <w:rFonts w:ascii="Tahoma" w:hAnsi="Tahoma" w:cs="Tahoma"/>
                                <w:spacing w:val="-6"/>
                                <w:sz w:val="24"/>
                                <w:szCs w:val="24"/>
                              </w:rPr>
                              <w:t xml:space="preserve"> </w:t>
                            </w:r>
                            <w:r w:rsidRPr="005A592C">
                              <w:rPr>
                                <w:rFonts w:ascii="Tahoma" w:hAnsi="Tahoma" w:cs="Tahoma"/>
                                <w:sz w:val="24"/>
                                <w:szCs w:val="24"/>
                              </w:rPr>
                              <w:t>postre.</w:t>
                            </w:r>
                          </w:p>
                          <w:p w:rsidR="004524EB" w:rsidRDefault="004524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margin-left:208.05pt;margin-top:4.05pt;width:238.85pt;height:1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" strokecolor="white">
                <v:textbox>
                  <w:txbxContent>
                    <w:p w:rsidR="004524EB" w:rsidRPr="005A592C" w:rsidRDefault="004524EB" w:rsidP="005A592C">
                      <w:pPr>
                        <w:pStyle w:val="Textoindependiente"/>
                        <w:spacing w:before="146"/>
                        <w:ind w:right="-63"/>
                        <w:jc w:val="both"/>
                        <w:rPr>
                          <w:rFonts w:ascii="Tahoma" w:hAnsi="Tahoma" w:cs="Tahoma"/>
                          <w:sz w:val="24"/>
                          <w:szCs w:val="24"/>
                        </w:rPr>
                      </w:pPr>
                      <w:r w:rsidRPr="005A592C">
                        <w:rPr>
                          <w:rFonts w:ascii="Tahoma" w:hAnsi="Tahoma" w:cs="Tahoma"/>
                          <w:sz w:val="24"/>
                          <w:szCs w:val="24"/>
                        </w:rPr>
                        <w:t>Estos</w:t>
                      </w:r>
                      <w:r w:rsidRPr="005A592C">
                        <w:rPr>
                          <w:rFonts w:ascii="Tahoma" w:hAnsi="Tahoma" w:cs="Tahoma"/>
                          <w:spacing w:val="-5"/>
                          <w:sz w:val="24"/>
                          <w:szCs w:val="24"/>
                        </w:rPr>
                        <w:t xml:space="preserve"> </w:t>
                      </w:r>
                      <w:r w:rsidRPr="005A592C">
                        <w:rPr>
                          <w:rFonts w:ascii="Tahoma" w:hAnsi="Tahoma" w:cs="Tahoma"/>
                          <w:sz w:val="24"/>
                          <w:szCs w:val="24"/>
                        </w:rPr>
                        <w:t>postres</w:t>
                      </w:r>
                      <w:r w:rsidRPr="005A592C">
                        <w:rPr>
                          <w:rFonts w:ascii="Tahoma" w:hAnsi="Tahoma" w:cs="Tahoma"/>
                          <w:spacing w:val="-4"/>
                          <w:sz w:val="24"/>
                          <w:szCs w:val="24"/>
                        </w:rPr>
                        <w:t xml:space="preserve"> </w:t>
                      </w:r>
                      <w:r w:rsidRPr="005A592C">
                        <w:rPr>
                          <w:rFonts w:ascii="Tahoma" w:hAnsi="Tahoma" w:cs="Tahoma"/>
                          <w:sz w:val="24"/>
                          <w:szCs w:val="24"/>
                        </w:rPr>
                        <w:t>en</w:t>
                      </w:r>
                      <w:r w:rsidRPr="005A592C">
                        <w:rPr>
                          <w:rFonts w:ascii="Tahoma" w:hAnsi="Tahoma" w:cs="Tahoma"/>
                          <w:spacing w:val="-2"/>
                          <w:sz w:val="24"/>
                          <w:szCs w:val="24"/>
                        </w:rPr>
                        <w:t xml:space="preserve"> </w:t>
                      </w:r>
                      <w:r w:rsidRPr="005A592C">
                        <w:rPr>
                          <w:rFonts w:ascii="Tahoma" w:hAnsi="Tahoma" w:cs="Tahoma"/>
                          <w:sz w:val="24"/>
                          <w:szCs w:val="24"/>
                        </w:rPr>
                        <w:t>frío,</w:t>
                      </w:r>
                      <w:r w:rsidRPr="005A592C">
                        <w:rPr>
                          <w:rFonts w:ascii="Tahoma" w:hAnsi="Tahoma" w:cs="Tahoma"/>
                          <w:spacing w:val="-1"/>
                          <w:sz w:val="24"/>
                          <w:szCs w:val="24"/>
                        </w:rPr>
                        <w:t xml:space="preserve"> </w:t>
                      </w:r>
                      <w:r w:rsidRPr="005A592C">
                        <w:rPr>
                          <w:rFonts w:ascii="Tahoma" w:hAnsi="Tahoma" w:cs="Tahoma"/>
                          <w:sz w:val="24"/>
                          <w:szCs w:val="24"/>
                        </w:rPr>
                        <w:t>imitan</w:t>
                      </w:r>
                      <w:r w:rsidRPr="005A592C">
                        <w:rPr>
                          <w:rFonts w:ascii="Tahoma" w:hAnsi="Tahoma" w:cs="Tahoma"/>
                          <w:spacing w:val="-2"/>
                          <w:sz w:val="24"/>
                          <w:szCs w:val="24"/>
                        </w:rPr>
                        <w:t xml:space="preserve"> </w:t>
                      </w:r>
                      <w:r w:rsidRPr="005A592C">
                        <w:rPr>
                          <w:rFonts w:ascii="Tahoma" w:hAnsi="Tahoma" w:cs="Tahoma"/>
                          <w:sz w:val="24"/>
                          <w:szCs w:val="24"/>
                        </w:rPr>
                        <w:t>la</w:t>
                      </w:r>
                      <w:r w:rsidRPr="005A592C">
                        <w:rPr>
                          <w:rFonts w:ascii="Tahoma" w:hAnsi="Tahoma" w:cs="Tahoma"/>
                          <w:spacing w:val="-3"/>
                          <w:sz w:val="24"/>
                          <w:szCs w:val="24"/>
                        </w:rPr>
                        <w:t xml:space="preserve"> </w:t>
                      </w:r>
                      <w:r w:rsidRPr="005A592C">
                        <w:rPr>
                          <w:rFonts w:ascii="Tahoma" w:hAnsi="Tahoma" w:cs="Tahoma"/>
                          <w:sz w:val="24"/>
                          <w:szCs w:val="24"/>
                        </w:rPr>
                        <w:t>presentación</w:t>
                      </w:r>
                      <w:r w:rsidRPr="005A592C">
                        <w:rPr>
                          <w:rFonts w:ascii="Tahoma" w:hAnsi="Tahoma" w:cs="Tahoma"/>
                          <w:spacing w:val="-2"/>
                          <w:sz w:val="24"/>
                          <w:szCs w:val="24"/>
                        </w:rPr>
                        <w:t xml:space="preserve"> </w:t>
                      </w:r>
                      <w:r w:rsidRPr="005A592C">
                        <w:rPr>
                          <w:rFonts w:ascii="Tahoma" w:hAnsi="Tahoma" w:cs="Tahoma"/>
                          <w:sz w:val="24"/>
                          <w:szCs w:val="24"/>
                        </w:rPr>
                        <w:t>del</w:t>
                      </w:r>
                      <w:r w:rsidRPr="005A592C">
                        <w:rPr>
                          <w:rFonts w:ascii="Tahoma" w:hAnsi="Tahoma" w:cs="Tahoma"/>
                          <w:spacing w:val="-1"/>
                          <w:sz w:val="24"/>
                          <w:szCs w:val="24"/>
                        </w:rPr>
                        <w:t xml:space="preserve"> </w:t>
                      </w:r>
                      <w:r w:rsidRPr="005A592C">
                        <w:rPr>
                          <w:rFonts w:ascii="Tahoma" w:hAnsi="Tahoma" w:cs="Tahoma"/>
                          <w:sz w:val="24"/>
                          <w:szCs w:val="24"/>
                        </w:rPr>
                        <w:t>soufflé</w:t>
                      </w:r>
                      <w:r w:rsidRPr="005A592C">
                        <w:rPr>
                          <w:rFonts w:ascii="Tahoma" w:hAnsi="Tahoma" w:cs="Tahoma"/>
                          <w:spacing w:val="-3"/>
                          <w:sz w:val="24"/>
                          <w:szCs w:val="24"/>
                        </w:rPr>
                        <w:t xml:space="preserve"> </w:t>
                      </w:r>
                      <w:r w:rsidRPr="005A592C">
                        <w:rPr>
                          <w:rFonts w:ascii="Tahoma" w:hAnsi="Tahoma" w:cs="Tahoma"/>
                          <w:sz w:val="24"/>
                          <w:szCs w:val="24"/>
                        </w:rPr>
                        <w:t>horneado.</w:t>
                      </w:r>
                      <w:r w:rsidRPr="005A592C">
                        <w:rPr>
                          <w:rFonts w:ascii="Tahoma" w:hAnsi="Tahoma" w:cs="Tahoma"/>
                          <w:spacing w:val="-2"/>
                          <w:sz w:val="24"/>
                          <w:szCs w:val="24"/>
                        </w:rPr>
                        <w:t xml:space="preserve"> </w:t>
                      </w:r>
                      <w:r w:rsidRPr="005A592C">
                        <w:rPr>
                          <w:rFonts w:ascii="Tahoma" w:hAnsi="Tahoma" w:cs="Tahoma"/>
                          <w:sz w:val="24"/>
                          <w:szCs w:val="24"/>
                        </w:rPr>
                        <w:t>Su</w:t>
                      </w:r>
                      <w:r w:rsidRPr="005A592C">
                        <w:rPr>
                          <w:rFonts w:ascii="Tahoma" w:hAnsi="Tahoma" w:cs="Tahoma"/>
                          <w:spacing w:val="-3"/>
                          <w:sz w:val="24"/>
                          <w:szCs w:val="24"/>
                        </w:rPr>
                        <w:t xml:space="preserve"> </w:t>
                      </w:r>
                      <w:r w:rsidRPr="005A592C">
                        <w:rPr>
                          <w:rFonts w:ascii="Tahoma" w:hAnsi="Tahoma" w:cs="Tahoma"/>
                          <w:sz w:val="24"/>
                          <w:szCs w:val="24"/>
                        </w:rPr>
                        <w:t>confección</w:t>
                      </w:r>
                      <w:r w:rsidRPr="005A592C">
                        <w:rPr>
                          <w:rFonts w:ascii="Tahoma" w:hAnsi="Tahoma" w:cs="Tahoma"/>
                          <w:spacing w:val="-2"/>
                          <w:sz w:val="24"/>
                          <w:szCs w:val="24"/>
                        </w:rPr>
                        <w:t xml:space="preserve"> </w:t>
                      </w:r>
                      <w:r w:rsidRPr="005A592C">
                        <w:rPr>
                          <w:rFonts w:ascii="Tahoma" w:hAnsi="Tahoma" w:cs="Tahoma"/>
                          <w:sz w:val="24"/>
                          <w:szCs w:val="24"/>
                        </w:rPr>
                        <w:t>es</w:t>
                      </w:r>
                      <w:r w:rsidRPr="005A592C">
                        <w:rPr>
                          <w:rFonts w:ascii="Tahoma" w:hAnsi="Tahoma" w:cs="Tahoma"/>
                          <w:spacing w:val="-4"/>
                          <w:sz w:val="24"/>
                          <w:szCs w:val="24"/>
                        </w:rPr>
                        <w:t xml:space="preserve"> </w:t>
                      </w:r>
                      <w:r w:rsidRPr="005A592C">
                        <w:rPr>
                          <w:rFonts w:ascii="Tahoma" w:hAnsi="Tahoma" w:cs="Tahoma"/>
                          <w:sz w:val="24"/>
                          <w:szCs w:val="24"/>
                        </w:rPr>
                        <w:t>posible</w:t>
                      </w:r>
                      <w:r w:rsidRPr="005A592C">
                        <w:rPr>
                          <w:rFonts w:ascii="Tahoma" w:hAnsi="Tahoma" w:cs="Tahoma"/>
                          <w:spacing w:val="-4"/>
                          <w:sz w:val="24"/>
                          <w:szCs w:val="24"/>
                        </w:rPr>
                        <w:t xml:space="preserve"> </w:t>
                      </w:r>
                      <w:r w:rsidRPr="005A592C">
                        <w:rPr>
                          <w:rFonts w:ascii="Tahoma" w:hAnsi="Tahoma" w:cs="Tahoma"/>
                          <w:sz w:val="24"/>
                          <w:szCs w:val="24"/>
                        </w:rPr>
                        <w:t>poniendo una cinta o mica en el borde del molde, para luego rellenarlos con el aparejo y darles congelación. Al momento de servir, se retira la cinta y se decora de acuerdo al sabor del</w:t>
                      </w:r>
                      <w:r w:rsidRPr="005A592C">
                        <w:rPr>
                          <w:rFonts w:ascii="Tahoma" w:hAnsi="Tahoma" w:cs="Tahoma"/>
                          <w:spacing w:val="-6"/>
                          <w:sz w:val="24"/>
                          <w:szCs w:val="24"/>
                        </w:rPr>
                        <w:t xml:space="preserve"> </w:t>
                      </w:r>
                      <w:r w:rsidRPr="005A592C">
                        <w:rPr>
                          <w:rFonts w:ascii="Tahoma" w:hAnsi="Tahoma" w:cs="Tahoma"/>
                          <w:sz w:val="24"/>
                          <w:szCs w:val="24"/>
                        </w:rPr>
                        <w:t>postre.</w:t>
                      </w:r>
                    </w:p>
                    <w:p w:rsidR="004524EB" w:rsidRDefault="004524EB"/>
                  </w:txbxContent>
                </v:textbox>
              </v:rect>
            </w:pict>
          </mc:Fallback>
        </mc:AlternateContent>
      </w:r>
      <w:r w:rsidR="00860A7E">
        <w:rPr>
          <w:rFonts w:ascii="Tahoma" w:hAnsi="Tahoma" w:cs="Tahoma"/>
          <w:noProof/>
          <w:sz w:val="28"/>
          <w:szCs w:val="28"/>
          <w:lang w:eastAsia="es-CL"/>
        </w:rPr>
        <w:drawing>
          <wp:inline distT="0" distB="0" distL="0" distR="0">
            <wp:extent cx="2065655" cy="2420620"/>
            <wp:effectExtent l="19050" t="0" r="0" b="0"/>
            <wp:docPr id="7" name="image170.jpeg" descr="Descripción: http://imworld.aufeminin.com/dossiers/d20070608/d1712i41573h14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jpeg" descr="Descripción: http://imworld.aufeminin.com/dossiers/d20070608/d1712i41573h145800.jpg"/>
                    <pic:cNvPicPr>
                      <a:picLocks noChangeAspect="1" noChangeArrowheads="1"/>
                    </pic:cNvPicPr>
                  </pic:nvPicPr>
                  <pic:blipFill>
                    <a:blip r:embed="rId18"/>
                    <a:srcRect/>
                    <a:stretch>
                      <a:fillRect/>
                    </a:stretch>
                  </pic:blipFill>
                  <pic:spPr bwMode="auto">
                    <a:xfrm>
                      <a:off x="0" y="0"/>
                      <a:ext cx="2065655" cy="2420620"/>
                    </a:xfrm>
                    <a:prstGeom prst="rect">
                      <a:avLst/>
                    </a:prstGeom>
                    <a:noFill/>
                    <a:ln w="9525">
                      <a:noFill/>
                      <a:miter lim="800000"/>
                      <a:headEnd/>
                      <a:tailEnd/>
                    </a:ln>
                  </pic:spPr>
                </pic:pic>
              </a:graphicData>
            </a:graphic>
          </wp:inline>
        </w:drawing>
      </w:r>
      <w:r w:rsidR="004524EB">
        <w:rPr>
          <w:rFonts w:ascii="Tahoma" w:hAnsi="Tahoma" w:cs="Tahoma"/>
          <w:sz w:val="28"/>
          <w:szCs w:val="28"/>
        </w:rPr>
        <w:tab/>
      </w:r>
    </w:p>
    <w:p w:rsidR="004524EB" w:rsidRDefault="004524EB" w:rsidP="005A592C">
      <w:pPr>
        <w:tabs>
          <w:tab w:val="left" w:pos="2219"/>
          <w:tab w:val="right" w:pos="8838"/>
        </w:tabs>
        <w:rPr>
          <w:rFonts w:ascii="Tahoma" w:hAnsi="Tahoma" w:cs="Tahoma"/>
          <w:sz w:val="28"/>
          <w:szCs w:val="28"/>
        </w:rPr>
      </w:pPr>
    </w:p>
    <w:p w:rsidR="004524EB" w:rsidRPr="00E40ECD" w:rsidRDefault="004524EB" w:rsidP="005A592C">
      <w:pPr>
        <w:tabs>
          <w:tab w:val="left" w:pos="2219"/>
          <w:tab w:val="right" w:pos="8838"/>
        </w:tabs>
        <w:rPr>
          <w:rFonts w:ascii="Tahoma" w:hAnsi="Tahoma" w:cs="Tahoma"/>
          <w:b/>
          <w:bCs/>
          <w:sz w:val="28"/>
          <w:szCs w:val="28"/>
          <w:u w:val="single"/>
        </w:rPr>
      </w:pPr>
      <w:r w:rsidRPr="00E40ECD">
        <w:rPr>
          <w:rFonts w:ascii="Tahoma" w:hAnsi="Tahoma" w:cs="Tahoma"/>
          <w:b/>
          <w:bCs/>
          <w:sz w:val="28"/>
          <w:szCs w:val="28"/>
          <w:u w:val="single"/>
        </w:rPr>
        <w:t>Control de Inventario:</w:t>
      </w:r>
    </w:p>
    <w:p w:rsidR="004524EB" w:rsidRDefault="004524EB" w:rsidP="005A592C">
      <w:pPr>
        <w:tabs>
          <w:tab w:val="left" w:pos="2219"/>
          <w:tab w:val="right" w:pos="8838"/>
        </w:tabs>
        <w:rPr>
          <w:rFonts w:ascii="Tahoma" w:hAnsi="Tahoma" w:cs="Tahoma"/>
          <w:sz w:val="28"/>
          <w:szCs w:val="28"/>
        </w:rPr>
      </w:pPr>
    </w:p>
    <w:p w:rsidR="004524EB" w:rsidRPr="00E40ECD" w:rsidRDefault="004524EB" w:rsidP="00E40ECD">
      <w:pPr>
        <w:tabs>
          <w:tab w:val="left" w:pos="2219"/>
          <w:tab w:val="right" w:pos="8838"/>
        </w:tabs>
        <w:jc w:val="both"/>
        <w:rPr>
          <w:rFonts w:ascii="Tahoma" w:hAnsi="Tahoma" w:cs="Tahoma"/>
          <w:sz w:val="24"/>
          <w:szCs w:val="24"/>
        </w:rPr>
      </w:pPr>
      <w:r w:rsidRPr="00E40ECD">
        <w:rPr>
          <w:rFonts w:ascii="Tahoma" w:hAnsi="Tahoma" w:cs="Tahoma"/>
          <w:sz w:val="24"/>
          <w:szCs w:val="24"/>
        </w:rPr>
        <w:t>El inventario es el conjunto de mercancías o artículos que tiene una empresa, permitiendo la entrada y salida de los productos.</w:t>
      </w:r>
    </w:p>
    <w:p w:rsidR="004524EB" w:rsidRPr="00E40ECD" w:rsidRDefault="004524EB" w:rsidP="00E40ECD">
      <w:pPr>
        <w:tabs>
          <w:tab w:val="left" w:pos="2219"/>
          <w:tab w:val="right" w:pos="8838"/>
        </w:tabs>
        <w:jc w:val="both"/>
        <w:rPr>
          <w:rFonts w:ascii="Tahoma" w:hAnsi="Tahoma" w:cs="Tahoma"/>
          <w:sz w:val="24"/>
          <w:szCs w:val="24"/>
        </w:rPr>
      </w:pPr>
      <w:r w:rsidRPr="00E40ECD">
        <w:rPr>
          <w:rFonts w:ascii="Tahoma" w:hAnsi="Tahoma" w:cs="Tahoma"/>
          <w:sz w:val="24"/>
          <w:szCs w:val="24"/>
        </w:rPr>
        <w:t>Este sistema permite mantener un control permanente sobre los inventarios de productos que tengan para la venta, así como su ubicación.</w:t>
      </w:r>
    </w:p>
    <w:p w:rsidR="004524EB" w:rsidRPr="00E40ECD" w:rsidRDefault="004524EB" w:rsidP="00E40ECD">
      <w:pPr>
        <w:tabs>
          <w:tab w:val="left" w:pos="2219"/>
          <w:tab w:val="right" w:pos="8838"/>
        </w:tabs>
        <w:jc w:val="both"/>
        <w:rPr>
          <w:rFonts w:ascii="Tahoma" w:hAnsi="Tahoma" w:cs="Tahoma"/>
          <w:sz w:val="24"/>
          <w:szCs w:val="24"/>
        </w:rPr>
      </w:pPr>
      <w:r w:rsidRPr="00E40ECD">
        <w:rPr>
          <w:rFonts w:ascii="Tahoma" w:hAnsi="Tahoma" w:cs="Tahoma"/>
          <w:sz w:val="24"/>
          <w:szCs w:val="24"/>
        </w:rPr>
        <w:t>Cada producto debe poseer un archivo básico que contendrá información acerca de su código de identificación (código de barras), la descripción, referencia marca, prestación, existencia en cada bodega, precio de venta, precio de compra costo promedio, stock máximo y mínimo, fecha de ultima compra, de la ultima venta, el ultimo proveedor y fechas de vencimiento.</w:t>
      </w:r>
    </w:p>
    <w:p w:rsidR="004524EB" w:rsidRDefault="004524EB" w:rsidP="00E40ECD">
      <w:pPr>
        <w:tabs>
          <w:tab w:val="left" w:pos="2219"/>
          <w:tab w:val="right" w:pos="8838"/>
        </w:tabs>
        <w:jc w:val="both"/>
        <w:rPr>
          <w:rFonts w:ascii="Tahoma" w:hAnsi="Tahoma" w:cs="Tahoma"/>
          <w:sz w:val="28"/>
          <w:szCs w:val="28"/>
        </w:rPr>
      </w:pPr>
    </w:p>
    <w:p w:rsidR="004524EB" w:rsidRDefault="004524EB" w:rsidP="005A592C">
      <w:pPr>
        <w:tabs>
          <w:tab w:val="left" w:pos="2219"/>
          <w:tab w:val="right" w:pos="8838"/>
        </w:tabs>
        <w:rPr>
          <w:rFonts w:ascii="Tahoma" w:hAnsi="Tahoma" w:cs="Tahoma"/>
          <w:sz w:val="28"/>
          <w:szCs w:val="28"/>
        </w:rPr>
      </w:pPr>
    </w:p>
    <w:p w:rsidR="004524EB" w:rsidRDefault="004524EB" w:rsidP="005A592C">
      <w:pPr>
        <w:tabs>
          <w:tab w:val="left" w:pos="2219"/>
          <w:tab w:val="right" w:pos="8838"/>
        </w:tabs>
        <w:rPr>
          <w:rFonts w:ascii="Tahoma" w:hAnsi="Tahoma" w:cs="Tahoma"/>
          <w:sz w:val="28"/>
          <w:szCs w:val="28"/>
        </w:rPr>
      </w:pPr>
    </w:p>
    <w:p w:rsidR="004524EB" w:rsidRDefault="004524EB" w:rsidP="005A592C">
      <w:pPr>
        <w:tabs>
          <w:tab w:val="left" w:pos="2219"/>
          <w:tab w:val="right" w:pos="8838"/>
        </w:tabs>
        <w:rPr>
          <w:rFonts w:ascii="Tahoma" w:hAnsi="Tahoma" w:cs="Tahoma"/>
          <w:sz w:val="28"/>
          <w:szCs w:val="28"/>
        </w:rPr>
      </w:pPr>
    </w:p>
    <w:p w:rsidR="004524EB" w:rsidRPr="005A592C" w:rsidRDefault="004524EB" w:rsidP="005A592C">
      <w:pPr>
        <w:tabs>
          <w:tab w:val="left" w:pos="2219"/>
          <w:tab w:val="right" w:pos="8838"/>
        </w:tabs>
        <w:jc w:val="center"/>
        <w:rPr>
          <w:rFonts w:ascii="Tahoma" w:hAnsi="Tahoma" w:cs="Tahoma"/>
          <w:b/>
          <w:sz w:val="28"/>
          <w:szCs w:val="28"/>
          <w:u w:val="single"/>
        </w:rPr>
      </w:pPr>
      <w:r w:rsidRPr="005A592C">
        <w:rPr>
          <w:rFonts w:ascii="Tahoma" w:hAnsi="Tahoma" w:cs="Tahoma"/>
          <w:b/>
          <w:sz w:val="28"/>
          <w:szCs w:val="28"/>
          <w:u w:val="single"/>
        </w:rPr>
        <w:t>ACTIVIDAD</w:t>
      </w:r>
    </w:p>
    <w:p w:rsidR="004524EB" w:rsidRDefault="004524EB" w:rsidP="005A592C">
      <w:pPr>
        <w:tabs>
          <w:tab w:val="left" w:pos="2219"/>
          <w:tab w:val="right" w:pos="8838"/>
        </w:tabs>
        <w:rPr>
          <w:rFonts w:ascii="Tahoma" w:hAnsi="Tahoma" w:cs="Tahoma"/>
          <w:b/>
          <w:sz w:val="28"/>
          <w:szCs w:val="28"/>
        </w:rPr>
      </w:pPr>
      <w:r>
        <w:rPr>
          <w:rFonts w:ascii="Tahoma" w:hAnsi="Tahoma" w:cs="Tahoma"/>
          <w:b/>
          <w:sz w:val="28"/>
          <w:szCs w:val="28"/>
        </w:rPr>
        <w:t xml:space="preserve">LEA ATENTAMENTE EL MATERIAL DE APOYO </w:t>
      </w:r>
    </w:p>
    <w:p w:rsidR="004524EB" w:rsidRPr="005A592C" w:rsidRDefault="004524EB" w:rsidP="005A592C">
      <w:pPr>
        <w:tabs>
          <w:tab w:val="left" w:pos="2219"/>
          <w:tab w:val="right" w:pos="8838"/>
        </w:tabs>
        <w:rPr>
          <w:rFonts w:ascii="Tahoma" w:hAnsi="Tahoma" w:cs="Tahoma"/>
          <w:sz w:val="24"/>
          <w:szCs w:val="24"/>
        </w:rPr>
      </w:pPr>
      <w:r>
        <w:rPr>
          <w:rFonts w:ascii="Tahoma" w:hAnsi="Tahoma" w:cs="Tahoma"/>
          <w:b/>
          <w:sz w:val="28"/>
          <w:szCs w:val="28"/>
        </w:rPr>
        <w:t xml:space="preserve">1.- </w:t>
      </w:r>
      <w:r>
        <w:rPr>
          <w:rFonts w:ascii="Tahoma" w:hAnsi="Tahoma" w:cs="Tahoma"/>
          <w:b/>
          <w:sz w:val="24"/>
          <w:szCs w:val="24"/>
        </w:rPr>
        <w:t>Complete el siguiente resumen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9"/>
        <w:gridCol w:w="4489"/>
      </w:tblGrid>
      <w:tr w:rsidR="004524EB" w:rsidTr="00073F4D">
        <w:tc>
          <w:tcPr>
            <w:tcW w:w="4489" w:type="dxa"/>
          </w:tcPr>
          <w:p w:rsidR="004524EB" w:rsidRPr="00073F4D" w:rsidRDefault="004524EB" w:rsidP="00073F4D">
            <w:pPr>
              <w:tabs>
                <w:tab w:val="left" w:pos="2219"/>
                <w:tab w:val="right" w:pos="8838"/>
              </w:tabs>
              <w:jc w:val="center"/>
              <w:rPr>
                <w:rFonts w:ascii="Tahoma" w:hAnsi="Tahoma" w:cs="Tahoma"/>
                <w:b/>
                <w:sz w:val="28"/>
                <w:szCs w:val="28"/>
              </w:rPr>
            </w:pPr>
            <w:r w:rsidRPr="00073F4D">
              <w:rPr>
                <w:rFonts w:ascii="Tahoma" w:hAnsi="Tahoma" w:cs="Tahoma"/>
                <w:b/>
                <w:sz w:val="28"/>
                <w:szCs w:val="28"/>
              </w:rPr>
              <w:t>Clasificación del postre</w:t>
            </w:r>
          </w:p>
        </w:tc>
        <w:tc>
          <w:tcPr>
            <w:tcW w:w="4489" w:type="dxa"/>
          </w:tcPr>
          <w:p w:rsidR="004524EB" w:rsidRPr="00073F4D" w:rsidRDefault="004524EB" w:rsidP="00073F4D">
            <w:pPr>
              <w:tabs>
                <w:tab w:val="left" w:pos="2219"/>
                <w:tab w:val="right" w:pos="8838"/>
              </w:tabs>
              <w:jc w:val="center"/>
              <w:rPr>
                <w:rFonts w:ascii="Tahoma" w:hAnsi="Tahoma" w:cs="Tahoma"/>
                <w:b/>
                <w:sz w:val="28"/>
                <w:szCs w:val="28"/>
              </w:rPr>
            </w:pPr>
            <w:r w:rsidRPr="00073F4D">
              <w:rPr>
                <w:rFonts w:ascii="Tahoma" w:hAnsi="Tahoma" w:cs="Tahoma"/>
                <w:b/>
                <w:sz w:val="28"/>
                <w:szCs w:val="28"/>
              </w:rPr>
              <w:t>Tres características</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spacing w:after="0"/>
              <w:rPr>
                <w:rFonts w:ascii="Tahoma" w:hAnsi="Tahoma" w:cs="Tahoma"/>
                <w:b/>
                <w:sz w:val="28"/>
                <w:szCs w:val="28"/>
              </w:rPr>
            </w:pP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r w:rsidR="004524EB" w:rsidTr="00073F4D">
        <w:tc>
          <w:tcPr>
            <w:tcW w:w="4489" w:type="dxa"/>
          </w:tcPr>
          <w:p w:rsidR="004524EB" w:rsidRPr="00073F4D" w:rsidRDefault="004524EB" w:rsidP="00073F4D">
            <w:pPr>
              <w:tabs>
                <w:tab w:val="left" w:pos="2219"/>
                <w:tab w:val="right" w:pos="8838"/>
              </w:tabs>
              <w:rPr>
                <w:rFonts w:ascii="Tahoma" w:hAnsi="Tahoma" w:cs="Tahoma"/>
                <w:b/>
                <w:sz w:val="28"/>
                <w:szCs w:val="28"/>
              </w:rPr>
            </w:pPr>
          </w:p>
        </w:tc>
        <w:tc>
          <w:tcPr>
            <w:tcW w:w="4489" w:type="dxa"/>
          </w:tcPr>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p w:rsidR="004524EB" w:rsidRPr="00073F4D" w:rsidRDefault="004524EB" w:rsidP="00073F4D">
            <w:pPr>
              <w:tabs>
                <w:tab w:val="left" w:pos="2219"/>
                <w:tab w:val="right" w:pos="8838"/>
              </w:tabs>
              <w:rPr>
                <w:rFonts w:ascii="Tahoma" w:hAnsi="Tahoma" w:cs="Tahoma"/>
                <w:b/>
                <w:sz w:val="28"/>
                <w:szCs w:val="28"/>
              </w:rPr>
            </w:pPr>
            <w:r w:rsidRPr="00073F4D">
              <w:rPr>
                <w:rFonts w:ascii="Tahoma" w:hAnsi="Tahoma" w:cs="Tahoma"/>
                <w:b/>
                <w:sz w:val="28"/>
                <w:szCs w:val="28"/>
              </w:rPr>
              <w:t>-</w:t>
            </w:r>
          </w:p>
        </w:tc>
      </w:tr>
    </w:tbl>
    <w:p w:rsidR="004524EB" w:rsidRPr="005A592C" w:rsidRDefault="004524EB" w:rsidP="005A592C">
      <w:pPr>
        <w:tabs>
          <w:tab w:val="left" w:pos="2219"/>
          <w:tab w:val="right" w:pos="8838"/>
        </w:tabs>
        <w:rPr>
          <w:rFonts w:ascii="Tahoma" w:hAnsi="Tahoma" w:cs="Tahoma"/>
          <w:b/>
          <w:sz w:val="28"/>
          <w:szCs w:val="28"/>
        </w:rPr>
      </w:pPr>
    </w:p>
    <w:p w:rsidR="004524EB" w:rsidRPr="00CD23BC" w:rsidRDefault="004524EB" w:rsidP="00CD23BC">
      <w:pPr>
        <w:tabs>
          <w:tab w:val="left" w:pos="2219"/>
        </w:tabs>
        <w:jc w:val="both"/>
        <w:rPr>
          <w:rFonts w:ascii="Tahoma" w:hAnsi="Tahoma" w:cs="Tahoma"/>
          <w:bCs/>
          <w:sz w:val="24"/>
          <w:szCs w:val="24"/>
        </w:rPr>
      </w:pPr>
      <w:r>
        <w:rPr>
          <w:rFonts w:ascii="Tahoma" w:hAnsi="Tahoma" w:cs="Tahoma"/>
          <w:b/>
          <w:sz w:val="28"/>
          <w:szCs w:val="28"/>
        </w:rPr>
        <w:lastRenderedPageBreak/>
        <w:t xml:space="preserve">2.-  </w:t>
      </w:r>
      <w:r w:rsidRPr="00CD23BC">
        <w:rPr>
          <w:rFonts w:ascii="Tahoma" w:hAnsi="Tahoma" w:cs="Tahoma"/>
          <w:bCs/>
          <w:sz w:val="24"/>
          <w:szCs w:val="24"/>
        </w:rPr>
        <w:t>Realiza un Inventario Simple de los ingredientes de 2</w:t>
      </w:r>
      <w:r>
        <w:rPr>
          <w:rFonts w:ascii="Tahoma" w:hAnsi="Tahoma" w:cs="Tahoma"/>
          <w:bCs/>
          <w:sz w:val="24"/>
          <w:szCs w:val="24"/>
        </w:rPr>
        <w:t xml:space="preserve"> R</w:t>
      </w:r>
      <w:r w:rsidRPr="00CD23BC">
        <w:rPr>
          <w:rFonts w:ascii="Tahoma" w:hAnsi="Tahoma" w:cs="Tahoma"/>
          <w:bCs/>
          <w:sz w:val="24"/>
          <w:szCs w:val="24"/>
        </w:rPr>
        <w:t xml:space="preserve">ecetas de </w:t>
      </w:r>
      <w:r>
        <w:rPr>
          <w:rFonts w:ascii="Tahoma" w:hAnsi="Tahoma" w:cs="Tahoma"/>
          <w:bCs/>
          <w:sz w:val="24"/>
          <w:szCs w:val="24"/>
        </w:rPr>
        <w:t xml:space="preserve">los </w:t>
      </w:r>
      <w:r w:rsidRPr="00CD23BC">
        <w:rPr>
          <w:rFonts w:ascii="Tahoma" w:hAnsi="Tahoma" w:cs="Tahoma"/>
          <w:bCs/>
          <w:sz w:val="24"/>
          <w:szCs w:val="24"/>
        </w:rPr>
        <w:t>Postres (elección)</w:t>
      </w:r>
      <w:r>
        <w:rPr>
          <w:rFonts w:ascii="Tahoma" w:hAnsi="Tahoma" w:cs="Tahoma"/>
          <w:bCs/>
          <w:sz w:val="24"/>
          <w:szCs w:val="24"/>
        </w:rPr>
        <w:t xml:space="preserve"> mencionado</w:t>
      </w:r>
      <w:r w:rsidRPr="00CD23BC">
        <w:rPr>
          <w:rFonts w:ascii="Tahoma" w:hAnsi="Tahoma" w:cs="Tahoma"/>
          <w:bCs/>
          <w:sz w:val="24"/>
          <w:szCs w:val="24"/>
        </w:rPr>
        <w:t>s</w:t>
      </w:r>
      <w:r>
        <w:rPr>
          <w:rFonts w:ascii="Tahoma" w:hAnsi="Tahoma" w:cs="Tahoma"/>
          <w:bCs/>
          <w:sz w:val="24"/>
          <w:szCs w:val="24"/>
        </w:rPr>
        <w:t>.</w:t>
      </w:r>
    </w:p>
    <w:p w:rsidR="004524EB" w:rsidRPr="00CD23BC" w:rsidRDefault="004524EB" w:rsidP="00CD23BC">
      <w:pPr>
        <w:tabs>
          <w:tab w:val="left" w:pos="2219"/>
        </w:tabs>
        <w:jc w:val="both"/>
        <w:rPr>
          <w:rFonts w:ascii="Tahoma" w:hAnsi="Tahoma" w:cs="Tahoma"/>
          <w:bCs/>
          <w:sz w:val="24"/>
          <w:szCs w:val="24"/>
        </w:rPr>
      </w:pPr>
      <w:r w:rsidRPr="00CD23BC">
        <w:rPr>
          <w:rFonts w:ascii="Tahoma" w:hAnsi="Tahoma" w:cs="Tahoma"/>
          <w:bCs/>
          <w:sz w:val="24"/>
          <w:szCs w:val="24"/>
        </w:rPr>
        <w:t>Ejemplo:</w:t>
      </w:r>
    </w:p>
    <w:p w:rsidR="004524EB" w:rsidRDefault="004524EB" w:rsidP="00F21EDD">
      <w:pPr>
        <w:tabs>
          <w:tab w:val="left" w:pos="2219"/>
        </w:tabs>
        <w:rPr>
          <w:rFonts w:ascii="Tahoma" w:hAnsi="Tahoma" w:cs="Tahoma"/>
          <w:b/>
          <w:sz w:val="28"/>
          <w:szCs w:val="28"/>
        </w:rPr>
      </w:pPr>
      <w:r>
        <w:rPr>
          <w:rFonts w:ascii="Tahoma" w:hAnsi="Tahoma" w:cs="Tahoma"/>
          <w:b/>
          <w:sz w:val="28"/>
          <w:szCs w:val="28"/>
        </w:rPr>
        <w:t>Postre: 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1818"/>
        <w:gridCol w:w="2854"/>
        <w:gridCol w:w="1713"/>
      </w:tblGrid>
      <w:tr w:rsidR="004524EB" w:rsidTr="006E4F22">
        <w:tc>
          <w:tcPr>
            <w:tcW w:w="2968" w:type="dxa"/>
            <w:shd w:val="clear" w:color="auto" w:fill="000000"/>
          </w:tcPr>
          <w:p w:rsidR="004524EB" w:rsidRPr="00952C8B" w:rsidRDefault="004524EB" w:rsidP="006E4F22">
            <w:pPr>
              <w:pStyle w:val="Textoindependiente"/>
              <w:rPr>
                <w:rFonts w:ascii="Tahoma" w:hAnsi="Tahoma" w:cs="Tahoma"/>
                <w:color w:val="FFFFFF"/>
                <w:sz w:val="24"/>
                <w:szCs w:val="24"/>
              </w:rPr>
            </w:pPr>
            <w:r w:rsidRPr="00952C8B">
              <w:rPr>
                <w:rFonts w:ascii="Tahoma" w:hAnsi="Tahoma" w:cs="Tahoma"/>
                <w:color w:val="FFFFFF"/>
                <w:sz w:val="24"/>
                <w:szCs w:val="24"/>
              </w:rPr>
              <w:t>Fecha de Vencimiento</w:t>
            </w:r>
          </w:p>
        </w:tc>
        <w:tc>
          <w:tcPr>
            <w:tcW w:w="1992" w:type="dxa"/>
            <w:shd w:val="clear" w:color="auto" w:fill="000000"/>
          </w:tcPr>
          <w:p w:rsidR="004524EB" w:rsidRPr="00952C8B" w:rsidRDefault="004524EB" w:rsidP="006E4F22">
            <w:pPr>
              <w:pStyle w:val="Textoindependiente"/>
              <w:rPr>
                <w:rFonts w:ascii="Tahoma" w:hAnsi="Tahoma" w:cs="Tahoma"/>
                <w:color w:val="FFFFFF"/>
                <w:sz w:val="24"/>
                <w:szCs w:val="24"/>
              </w:rPr>
            </w:pPr>
            <w:r w:rsidRPr="00952C8B">
              <w:rPr>
                <w:rFonts w:ascii="Tahoma" w:hAnsi="Tahoma" w:cs="Tahoma"/>
                <w:color w:val="FFFFFF"/>
                <w:sz w:val="24"/>
                <w:szCs w:val="24"/>
              </w:rPr>
              <w:t>Cantidad</w:t>
            </w:r>
          </w:p>
        </w:tc>
        <w:tc>
          <w:tcPr>
            <w:tcW w:w="3068" w:type="dxa"/>
            <w:shd w:val="clear" w:color="auto" w:fill="000000"/>
          </w:tcPr>
          <w:p w:rsidR="004524EB" w:rsidRPr="00952C8B" w:rsidRDefault="004524EB" w:rsidP="006E4F22">
            <w:pPr>
              <w:pStyle w:val="Textoindependiente"/>
              <w:rPr>
                <w:rFonts w:ascii="Tahoma" w:hAnsi="Tahoma" w:cs="Tahoma"/>
                <w:color w:val="FFFFFF"/>
                <w:sz w:val="24"/>
                <w:szCs w:val="24"/>
              </w:rPr>
            </w:pPr>
            <w:r w:rsidRPr="00952C8B">
              <w:rPr>
                <w:rFonts w:ascii="Tahoma" w:hAnsi="Tahoma" w:cs="Tahoma"/>
                <w:color w:val="FFFFFF"/>
                <w:sz w:val="24"/>
                <w:szCs w:val="24"/>
              </w:rPr>
              <w:t>Producto/Materia Prima</w:t>
            </w:r>
          </w:p>
        </w:tc>
        <w:tc>
          <w:tcPr>
            <w:tcW w:w="1894" w:type="dxa"/>
            <w:shd w:val="clear" w:color="auto" w:fill="000000"/>
          </w:tcPr>
          <w:p w:rsidR="004524EB" w:rsidRPr="00952C8B" w:rsidRDefault="004524EB" w:rsidP="006E4F22">
            <w:pPr>
              <w:pStyle w:val="Textoindependiente"/>
              <w:rPr>
                <w:rFonts w:ascii="Tahoma" w:hAnsi="Tahoma" w:cs="Tahoma"/>
                <w:color w:val="FFFFFF"/>
                <w:sz w:val="24"/>
                <w:szCs w:val="24"/>
              </w:rPr>
            </w:pPr>
            <w:r w:rsidRPr="00952C8B">
              <w:rPr>
                <w:rFonts w:ascii="Tahoma" w:hAnsi="Tahoma" w:cs="Tahoma"/>
                <w:color w:val="FFFFFF"/>
                <w:sz w:val="24"/>
                <w:szCs w:val="24"/>
              </w:rPr>
              <w:t>Estado</w:t>
            </w:r>
          </w:p>
        </w:tc>
      </w:tr>
      <w:tr w:rsidR="004524EB" w:rsidTr="006E4F22">
        <w:tc>
          <w:tcPr>
            <w:tcW w:w="2968"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02/11/2020</w:t>
            </w:r>
          </w:p>
        </w:tc>
        <w:tc>
          <w:tcPr>
            <w:tcW w:w="1992"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3</w:t>
            </w:r>
          </w:p>
        </w:tc>
        <w:tc>
          <w:tcPr>
            <w:tcW w:w="3068"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Frutillas</w:t>
            </w:r>
          </w:p>
        </w:tc>
        <w:tc>
          <w:tcPr>
            <w:tcW w:w="1894"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Vigente</w:t>
            </w:r>
          </w:p>
        </w:tc>
      </w:tr>
      <w:tr w:rsidR="004524EB" w:rsidTr="006E4F22">
        <w:tc>
          <w:tcPr>
            <w:tcW w:w="2968"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02/05/2024</w:t>
            </w:r>
          </w:p>
        </w:tc>
        <w:tc>
          <w:tcPr>
            <w:tcW w:w="1992"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6</w:t>
            </w:r>
          </w:p>
        </w:tc>
        <w:tc>
          <w:tcPr>
            <w:tcW w:w="3068" w:type="dxa"/>
          </w:tcPr>
          <w:p w:rsidR="004524EB" w:rsidRPr="00952C8B" w:rsidRDefault="004524EB" w:rsidP="006E4F22">
            <w:pPr>
              <w:pStyle w:val="Textoindependiente"/>
              <w:rPr>
                <w:rFonts w:ascii="Tahoma" w:hAnsi="Tahoma" w:cs="Tahoma"/>
                <w:sz w:val="24"/>
                <w:szCs w:val="24"/>
              </w:rPr>
            </w:pPr>
            <w:r>
              <w:rPr>
                <w:rFonts w:ascii="Tahoma" w:hAnsi="Tahoma" w:cs="Tahoma"/>
                <w:sz w:val="24"/>
                <w:szCs w:val="24"/>
              </w:rPr>
              <w:t>Leche condensada</w:t>
            </w:r>
          </w:p>
        </w:tc>
        <w:tc>
          <w:tcPr>
            <w:tcW w:w="1894" w:type="dxa"/>
          </w:tcPr>
          <w:p w:rsidR="004524EB" w:rsidRPr="00952C8B" w:rsidRDefault="004524EB" w:rsidP="006E4F22">
            <w:pPr>
              <w:pStyle w:val="Textoindependiente"/>
              <w:rPr>
                <w:rFonts w:ascii="Tahoma" w:hAnsi="Tahoma" w:cs="Tahoma"/>
                <w:sz w:val="24"/>
                <w:szCs w:val="24"/>
              </w:rPr>
            </w:pPr>
            <w:r w:rsidRPr="00952C8B">
              <w:rPr>
                <w:rFonts w:ascii="Tahoma" w:hAnsi="Tahoma" w:cs="Tahoma"/>
                <w:sz w:val="24"/>
                <w:szCs w:val="24"/>
              </w:rPr>
              <w:t>Vigente</w:t>
            </w:r>
          </w:p>
        </w:tc>
      </w:tr>
      <w:tr w:rsidR="004524EB" w:rsidTr="006E4F22">
        <w:tc>
          <w:tcPr>
            <w:tcW w:w="2968" w:type="dxa"/>
          </w:tcPr>
          <w:p w:rsidR="004524EB" w:rsidRPr="00952C8B" w:rsidRDefault="004524EB" w:rsidP="006E4F22">
            <w:pPr>
              <w:pStyle w:val="Textoindependiente"/>
              <w:rPr>
                <w:rFonts w:ascii="Tahoma" w:hAnsi="Tahoma" w:cs="Tahoma"/>
                <w:sz w:val="24"/>
                <w:szCs w:val="24"/>
              </w:rPr>
            </w:pPr>
          </w:p>
        </w:tc>
        <w:tc>
          <w:tcPr>
            <w:tcW w:w="1992" w:type="dxa"/>
          </w:tcPr>
          <w:p w:rsidR="004524EB" w:rsidRPr="00952C8B" w:rsidRDefault="004524EB" w:rsidP="006E4F22">
            <w:pPr>
              <w:pStyle w:val="Textoindependiente"/>
              <w:rPr>
                <w:rFonts w:ascii="Tahoma" w:hAnsi="Tahoma" w:cs="Tahoma"/>
                <w:sz w:val="24"/>
                <w:szCs w:val="24"/>
              </w:rPr>
            </w:pPr>
          </w:p>
        </w:tc>
        <w:tc>
          <w:tcPr>
            <w:tcW w:w="3068" w:type="dxa"/>
          </w:tcPr>
          <w:p w:rsidR="004524EB" w:rsidRPr="00952C8B" w:rsidRDefault="004524EB" w:rsidP="006E4F22">
            <w:pPr>
              <w:pStyle w:val="Textoindependiente"/>
              <w:rPr>
                <w:rFonts w:ascii="Tahoma" w:hAnsi="Tahoma" w:cs="Tahoma"/>
                <w:sz w:val="24"/>
                <w:szCs w:val="24"/>
              </w:rPr>
            </w:pPr>
          </w:p>
        </w:tc>
        <w:tc>
          <w:tcPr>
            <w:tcW w:w="1894" w:type="dxa"/>
          </w:tcPr>
          <w:p w:rsidR="004524EB" w:rsidRPr="00952C8B" w:rsidRDefault="004524EB" w:rsidP="006E4F22">
            <w:pPr>
              <w:pStyle w:val="Textoindependiente"/>
              <w:rPr>
                <w:rFonts w:ascii="Tahoma" w:hAnsi="Tahoma" w:cs="Tahoma"/>
                <w:sz w:val="24"/>
                <w:szCs w:val="24"/>
              </w:rPr>
            </w:pPr>
          </w:p>
        </w:tc>
      </w:tr>
    </w:tbl>
    <w:p w:rsidR="004524EB" w:rsidRDefault="004524EB" w:rsidP="00F21EDD">
      <w:pPr>
        <w:tabs>
          <w:tab w:val="left" w:pos="2219"/>
        </w:tabs>
        <w:rPr>
          <w:rFonts w:ascii="Tahoma" w:hAnsi="Tahoma" w:cs="Tahoma"/>
          <w:b/>
          <w:sz w:val="28"/>
          <w:szCs w:val="28"/>
        </w:rPr>
      </w:pPr>
    </w:p>
    <w:p w:rsidR="004524EB" w:rsidRPr="005A592C" w:rsidRDefault="004524EB" w:rsidP="00F21EDD">
      <w:pPr>
        <w:tabs>
          <w:tab w:val="left" w:pos="2219"/>
        </w:tabs>
        <w:rPr>
          <w:rFonts w:ascii="Tahoma" w:hAnsi="Tahoma" w:cs="Tahoma"/>
          <w:sz w:val="24"/>
          <w:szCs w:val="24"/>
        </w:rPr>
      </w:pPr>
      <w:r w:rsidRPr="00CD23BC">
        <w:rPr>
          <w:rFonts w:ascii="Tahoma" w:hAnsi="Tahoma" w:cs="Tahoma"/>
          <w:b/>
          <w:bCs/>
          <w:sz w:val="28"/>
          <w:szCs w:val="28"/>
        </w:rPr>
        <w:t>3.-</w:t>
      </w:r>
      <w:r>
        <w:rPr>
          <w:rFonts w:ascii="Tahoma" w:hAnsi="Tahoma" w:cs="Tahoma"/>
          <w:sz w:val="24"/>
          <w:szCs w:val="24"/>
        </w:rPr>
        <w:t xml:space="preserve"> </w:t>
      </w:r>
      <w:r w:rsidRPr="005A592C">
        <w:rPr>
          <w:rFonts w:ascii="Tahoma" w:hAnsi="Tahoma" w:cs="Tahoma"/>
          <w:sz w:val="24"/>
          <w:szCs w:val="24"/>
        </w:rPr>
        <w:t>Realice el postre que encontrará en el video tutorial. Utilice un montaje estructurado.</w:t>
      </w:r>
    </w:p>
    <w:p w:rsidR="004524EB" w:rsidRPr="005A592C" w:rsidRDefault="004524EB" w:rsidP="00F21EDD">
      <w:pPr>
        <w:tabs>
          <w:tab w:val="left" w:pos="2219"/>
        </w:tabs>
        <w:rPr>
          <w:rFonts w:ascii="Tahoma" w:hAnsi="Tahoma" w:cs="Tahoma"/>
          <w:sz w:val="28"/>
          <w:szCs w:val="28"/>
        </w:rPr>
      </w:pPr>
      <w:r>
        <w:rPr>
          <w:rFonts w:ascii="Tahoma" w:hAnsi="Tahoma" w:cs="Tahoma"/>
          <w:b/>
          <w:sz w:val="28"/>
          <w:szCs w:val="28"/>
        </w:rPr>
        <w:t>4.-</w:t>
      </w:r>
      <w:r w:rsidRPr="00EC236F">
        <w:rPr>
          <w:rFonts w:ascii="Tahoma" w:hAnsi="Tahoma" w:cs="Tahoma"/>
          <w:sz w:val="24"/>
          <w:szCs w:val="24"/>
        </w:rPr>
        <w:t>Completa la ficha de la actividad práctica. Según corresponda</w:t>
      </w:r>
      <w:r>
        <w:rPr>
          <w:rFonts w:ascii="Tahoma" w:hAnsi="Tahoma" w:cs="Tahoma"/>
          <w:sz w:val="24"/>
          <w:szCs w:val="24"/>
        </w:rPr>
        <w:t>.</w:t>
      </w:r>
    </w:p>
    <w:p w:rsidR="004524EB" w:rsidRPr="008D52D5" w:rsidRDefault="004524EB" w:rsidP="00F21EDD">
      <w:pPr>
        <w:tabs>
          <w:tab w:val="right" w:pos="8838"/>
        </w:tabs>
        <w:rPr>
          <w:rFonts w:ascii="Tahoma" w:hAnsi="Tahoma" w:cs="Tahoma"/>
          <w:sz w:val="28"/>
          <w:szCs w:val="28"/>
        </w:rPr>
      </w:pPr>
      <w:r>
        <w:rPr>
          <w:rFonts w:ascii="Tahoma" w:hAnsi="Tahoma" w:cs="Tahoma"/>
          <w:sz w:val="28"/>
          <w:szCs w:val="28"/>
        </w:rPr>
        <w:tab/>
      </w:r>
    </w:p>
    <w:sectPr w:rsidR="004524EB" w:rsidRPr="008D52D5" w:rsidSect="00AA2DFB">
      <w:headerReference w:type="default" r:id="rId19"/>
      <w:pgSz w:w="12240" w:h="15840"/>
      <w:pgMar w:top="122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63A" w:rsidRDefault="0013363A" w:rsidP="00AA2DFB">
      <w:pPr>
        <w:spacing w:after="0" w:line="240" w:lineRule="auto"/>
      </w:pPr>
      <w:r>
        <w:separator/>
      </w:r>
    </w:p>
  </w:endnote>
  <w:endnote w:type="continuationSeparator" w:id="0">
    <w:p w:rsidR="0013363A" w:rsidRDefault="0013363A" w:rsidP="00AA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63A" w:rsidRDefault="0013363A" w:rsidP="00AA2DFB">
      <w:pPr>
        <w:spacing w:after="0" w:line="240" w:lineRule="auto"/>
      </w:pPr>
      <w:r>
        <w:separator/>
      </w:r>
    </w:p>
  </w:footnote>
  <w:footnote w:type="continuationSeparator" w:id="0">
    <w:p w:rsidR="0013363A" w:rsidRDefault="0013363A" w:rsidP="00AA2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EB" w:rsidRDefault="00936851" w:rsidP="00AA2DFB">
    <w:pPr>
      <w:pStyle w:val="Encabezado"/>
      <w:rPr>
        <w:b/>
        <w:sz w:val="20"/>
        <w:szCs w:val="20"/>
      </w:rPr>
    </w:pPr>
    <w:r>
      <w:rPr>
        <w:noProof/>
        <w:lang w:eastAsia="es-CL"/>
      </w:rPr>
      <mc:AlternateContent>
        <mc:Choice Requires="wps">
          <w:drawing>
            <wp:anchor distT="0" distB="0" distL="114300" distR="114300" simplePos="0" relativeHeight="251660288" behindDoc="0" locked="0" layoutInCell="1" allowOverlap="1">
              <wp:simplePos x="0" y="0"/>
              <wp:positionH relativeFrom="column">
                <wp:posOffset>4387215</wp:posOffset>
              </wp:positionH>
              <wp:positionV relativeFrom="paragraph">
                <wp:posOffset>-354330</wp:posOffset>
              </wp:positionV>
              <wp:extent cx="885825" cy="752475"/>
              <wp:effectExtent l="9525" t="9525" r="9525" b="9525"/>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752475"/>
                      </a:xfrm>
                      <a:prstGeom prst="rect">
                        <a:avLst/>
                      </a:prstGeom>
                      <a:solidFill>
                        <a:srgbClr val="FFFFFF"/>
                      </a:solidFill>
                      <a:ln w="9525">
                        <a:solidFill>
                          <a:srgbClr val="FFFFFF"/>
                        </a:solidFill>
                        <a:miter lim="800000"/>
                        <a:headEnd/>
                        <a:tailEnd/>
                      </a:ln>
                    </wps:spPr>
                    <wps:txbx>
                      <w:txbxContent>
                        <w:p w:rsidR="004524EB" w:rsidRDefault="00860A7E" w:rsidP="00AA2DFB">
                          <w:r>
                            <w:rPr>
                              <w:noProof/>
                              <w:lang w:eastAsia="es-CL"/>
                            </w:rPr>
                            <w:drawing>
                              <wp:inline distT="0" distB="0" distL="0" distR="0">
                                <wp:extent cx="677545" cy="624205"/>
                                <wp:effectExtent l="19050" t="0" r="8255" b="0"/>
                                <wp:docPr id="9" name="0 Imagen" descr="logo pu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ucara.png"/>
                                        <pic:cNvPicPr>
                                          <a:picLocks noChangeAspect="1" noChangeArrowheads="1"/>
                                        </pic:cNvPicPr>
                                      </pic:nvPicPr>
                                      <pic:blipFill>
                                        <a:blip r:embed="rId1"/>
                                        <a:srcRect/>
                                        <a:stretch>
                                          <a:fillRect/>
                                        </a:stretch>
                                      </pic:blipFill>
                                      <pic:spPr bwMode="auto">
                                        <a:xfrm>
                                          <a:off x="0" y="0"/>
                                          <a:ext cx="677545" cy="6242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7" style="position:absolute;margin-left:345.45pt;margin-top:-27.9pt;width:69.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" strokecolor="white">
              <v:textbox>
                <w:txbxContent>
                  <w:p w:rsidR="004524EB" w:rsidRDefault="00860A7E" w:rsidP="00AA2DFB">
                    <w:r>
                      <w:rPr>
                        <w:noProof/>
                        <w:lang w:eastAsia="es-CL"/>
                      </w:rPr>
                      <w:drawing>
                        <wp:inline distT="0" distB="0" distL="0" distR="0">
                          <wp:extent cx="677545" cy="624205"/>
                          <wp:effectExtent l="19050" t="0" r="8255" b="0"/>
                          <wp:docPr id="9" name="0 Imagen" descr="logo pu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ucara.png"/>
                                  <pic:cNvPicPr>
                                    <a:picLocks noChangeAspect="1" noChangeArrowheads="1"/>
                                  </pic:cNvPicPr>
                                </pic:nvPicPr>
                                <pic:blipFill>
                                  <a:blip r:embed="rId1"/>
                                  <a:srcRect/>
                                  <a:stretch>
                                    <a:fillRect/>
                                  </a:stretch>
                                </pic:blipFill>
                                <pic:spPr bwMode="auto">
                                  <a:xfrm>
                                    <a:off x="0" y="0"/>
                                    <a:ext cx="677545" cy="624205"/>
                                  </a:xfrm>
                                  <a:prstGeom prst="rect">
                                    <a:avLst/>
                                  </a:prstGeom>
                                  <a:noFill/>
                                  <a:ln w="9525">
                                    <a:noFill/>
                                    <a:miter lim="800000"/>
                                    <a:headEnd/>
                                    <a:tailEnd/>
                                  </a:ln>
                                </pic:spPr>
                              </pic:pic>
                            </a:graphicData>
                          </a:graphic>
                        </wp:inline>
                      </w:drawing>
                    </w:r>
                  </w:p>
                </w:txbxContent>
              </v:textbox>
            </v:rect>
          </w:pict>
        </mc:Fallback>
      </mc:AlternateContent>
    </w:r>
    <w:r w:rsidR="004524EB">
      <w:rPr>
        <w:b/>
        <w:sz w:val="20"/>
        <w:szCs w:val="20"/>
      </w:rPr>
      <w:t>LICEO DE ADULTOS PUCARÁ DE CHENA</w:t>
    </w:r>
  </w:p>
  <w:p w:rsidR="004524EB" w:rsidRDefault="004524EB" w:rsidP="00AA2DFB">
    <w:pPr>
      <w:pStyle w:val="Encabezado"/>
      <w:rPr>
        <w:b/>
        <w:sz w:val="20"/>
        <w:szCs w:val="20"/>
      </w:rPr>
    </w:pPr>
    <w:r>
      <w:rPr>
        <w:b/>
        <w:sz w:val="20"/>
        <w:szCs w:val="20"/>
      </w:rPr>
      <w:t>DEPARTAMENTO TÉCNICO PROFESIONAL</w:t>
    </w:r>
  </w:p>
  <w:p w:rsidR="004524EB" w:rsidRDefault="004524EB">
    <w:pPr>
      <w:pStyle w:val="Encabezado"/>
    </w:pPr>
    <w:r>
      <w:rPr>
        <w:b/>
        <w:sz w:val="20"/>
        <w:szCs w:val="20"/>
      </w:rPr>
      <w:t>SERVICIOS DE ALIMENTACIÓN COLECTIVA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1F2560"/>
    <w:multiLevelType w:val="hybridMultilevel"/>
    <w:tmpl w:val="205CCAF8"/>
    <w:lvl w:ilvl="0" w:tplc="045A55F2">
      <w:numFmt w:val="bullet"/>
      <w:lvlText w:val=""/>
      <w:lvlJc w:val="left"/>
      <w:pPr>
        <w:ind w:left="1787" w:hanging="406"/>
      </w:pPr>
      <w:rPr>
        <w:rFonts w:ascii="Wingdings" w:eastAsia="Times New Roman" w:hAnsi="Wingdings" w:hint="default"/>
        <w:w w:val="99"/>
        <w:sz w:val="20"/>
      </w:rPr>
    </w:lvl>
    <w:lvl w:ilvl="1" w:tplc="B6FA4A72">
      <w:numFmt w:val="bullet"/>
      <w:lvlText w:val="•"/>
      <w:lvlJc w:val="left"/>
      <w:pPr>
        <w:ind w:left="2664" w:hanging="406"/>
      </w:pPr>
      <w:rPr>
        <w:rFonts w:hint="default"/>
      </w:rPr>
    </w:lvl>
    <w:lvl w:ilvl="2" w:tplc="8ECCA18E">
      <w:numFmt w:val="bullet"/>
      <w:lvlText w:val="•"/>
      <w:lvlJc w:val="left"/>
      <w:pPr>
        <w:ind w:left="3549" w:hanging="406"/>
      </w:pPr>
      <w:rPr>
        <w:rFonts w:hint="default"/>
      </w:rPr>
    </w:lvl>
    <w:lvl w:ilvl="3" w:tplc="47BA014A">
      <w:numFmt w:val="bullet"/>
      <w:lvlText w:val="•"/>
      <w:lvlJc w:val="left"/>
      <w:pPr>
        <w:ind w:left="4433" w:hanging="406"/>
      </w:pPr>
      <w:rPr>
        <w:rFonts w:hint="default"/>
      </w:rPr>
    </w:lvl>
    <w:lvl w:ilvl="4" w:tplc="D730CAB0">
      <w:numFmt w:val="bullet"/>
      <w:lvlText w:val="•"/>
      <w:lvlJc w:val="left"/>
      <w:pPr>
        <w:ind w:left="5318" w:hanging="406"/>
      </w:pPr>
      <w:rPr>
        <w:rFonts w:hint="default"/>
      </w:rPr>
    </w:lvl>
    <w:lvl w:ilvl="5" w:tplc="3B9E87E4">
      <w:numFmt w:val="bullet"/>
      <w:lvlText w:val="•"/>
      <w:lvlJc w:val="left"/>
      <w:pPr>
        <w:ind w:left="6203" w:hanging="406"/>
      </w:pPr>
      <w:rPr>
        <w:rFonts w:hint="default"/>
      </w:rPr>
    </w:lvl>
    <w:lvl w:ilvl="6" w:tplc="964C5798">
      <w:numFmt w:val="bullet"/>
      <w:lvlText w:val="•"/>
      <w:lvlJc w:val="left"/>
      <w:pPr>
        <w:ind w:left="7087" w:hanging="406"/>
      </w:pPr>
      <w:rPr>
        <w:rFonts w:hint="default"/>
      </w:rPr>
    </w:lvl>
    <w:lvl w:ilvl="7" w:tplc="D9C4BAFE">
      <w:numFmt w:val="bullet"/>
      <w:lvlText w:val="•"/>
      <w:lvlJc w:val="left"/>
      <w:pPr>
        <w:ind w:left="7972" w:hanging="406"/>
      </w:pPr>
      <w:rPr>
        <w:rFonts w:hint="default"/>
      </w:rPr>
    </w:lvl>
    <w:lvl w:ilvl="8" w:tplc="55CCE972">
      <w:numFmt w:val="bullet"/>
      <w:lvlText w:val="•"/>
      <w:lvlJc w:val="left"/>
      <w:pPr>
        <w:ind w:left="8857" w:hanging="406"/>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DFB"/>
    <w:rsid w:val="00073F4D"/>
    <w:rsid w:val="0013363A"/>
    <w:rsid w:val="00210FC1"/>
    <w:rsid w:val="003F091C"/>
    <w:rsid w:val="004006E8"/>
    <w:rsid w:val="004524EB"/>
    <w:rsid w:val="004E154C"/>
    <w:rsid w:val="005A592C"/>
    <w:rsid w:val="006E4F22"/>
    <w:rsid w:val="0078294D"/>
    <w:rsid w:val="0081649F"/>
    <w:rsid w:val="00860A7E"/>
    <w:rsid w:val="008D52D5"/>
    <w:rsid w:val="00916D07"/>
    <w:rsid w:val="00936851"/>
    <w:rsid w:val="00952C8B"/>
    <w:rsid w:val="009D15FE"/>
    <w:rsid w:val="009E54F0"/>
    <w:rsid w:val="00A30EEB"/>
    <w:rsid w:val="00AA2DFB"/>
    <w:rsid w:val="00BC11AE"/>
    <w:rsid w:val="00BC5B06"/>
    <w:rsid w:val="00C97CF0"/>
    <w:rsid w:val="00CD23BC"/>
    <w:rsid w:val="00D95FF3"/>
    <w:rsid w:val="00E40ECD"/>
    <w:rsid w:val="00EC236F"/>
    <w:rsid w:val="00F21EDD"/>
    <w:rsid w:val="00F221B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2CA9A93-075A-4AAB-BCE3-FF07155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DFB"/>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rsid w:val="00AA2D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AA2DFB"/>
    <w:rPr>
      <w:rFonts w:ascii="Calibri" w:eastAsia="Times New Roman" w:hAnsi="Calibri" w:cs="Times New Roman"/>
    </w:rPr>
  </w:style>
  <w:style w:type="paragraph" w:styleId="Piedepgina">
    <w:name w:val="footer"/>
    <w:basedOn w:val="Normal"/>
    <w:link w:val="PiedepginaCar"/>
    <w:uiPriority w:val="99"/>
    <w:semiHidden/>
    <w:rsid w:val="00AA2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AA2DFB"/>
    <w:rPr>
      <w:rFonts w:ascii="Calibri" w:eastAsia="Times New Roman" w:hAnsi="Calibri" w:cs="Times New Roman"/>
    </w:rPr>
  </w:style>
  <w:style w:type="paragraph" w:styleId="Textodeglobo">
    <w:name w:val="Balloon Text"/>
    <w:basedOn w:val="Normal"/>
    <w:link w:val="TextodegloboCar"/>
    <w:uiPriority w:val="99"/>
    <w:semiHidden/>
    <w:rsid w:val="00AA2D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A2DFB"/>
    <w:rPr>
      <w:rFonts w:ascii="Tahoma" w:eastAsia="Times New Roman" w:hAnsi="Tahoma" w:cs="Tahoma"/>
      <w:sz w:val="16"/>
      <w:szCs w:val="16"/>
    </w:rPr>
  </w:style>
  <w:style w:type="paragraph" w:styleId="Textoindependiente">
    <w:name w:val="Body Text"/>
    <w:basedOn w:val="Normal"/>
    <w:link w:val="TextoindependienteCar"/>
    <w:uiPriority w:val="99"/>
    <w:rsid w:val="008D52D5"/>
    <w:pPr>
      <w:widowControl w:val="0"/>
      <w:autoSpaceDE w:val="0"/>
      <w:autoSpaceDN w:val="0"/>
      <w:spacing w:after="0" w:line="240" w:lineRule="auto"/>
    </w:pPr>
    <w:rPr>
      <w:rFonts w:cs="Calibri"/>
      <w:sz w:val="20"/>
      <w:szCs w:val="20"/>
      <w:lang w:val="es-ES"/>
    </w:rPr>
  </w:style>
  <w:style w:type="character" w:customStyle="1" w:styleId="TextoindependienteCar">
    <w:name w:val="Texto independiente Car"/>
    <w:basedOn w:val="Fuentedeprrafopredeter"/>
    <w:link w:val="Textoindependiente"/>
    <w:uiPriority w:val="99"/>
    <w:locked/>
    <w:rsid w:val="008D52D5"/>
    <w:rPr>
      <w:rFonts w:ascii="Calibri" w:eastAsia="Times New Roman" w:hAnsi="Calibri" w:cs="Calibri"/>
      <w:sz w:val="20"/>
      <w:szCs w:val="20"/>
      <w:lang w:val="es-ES"/>
    </w:rPr>
  </w:style>
  <w:style w:type="paragraph" w:customStyle="1" w:styleId="Heading61">
    <w:name w:val="Heading 61"/>
    <w:basedOn w:val="Normal"/>
    <w:uiPriority w:val="99"/>
    <w:rsid w:val="008D52D5"/>
    <w:pPr>
      <w:widowControl w:val="0"/>
      <w:autoSpaceDE w:val="0"/>
      <w:autoSpaceDN w:val="0"/>
      <w:spacing w:after="0" w:line="240" w:lineRule="auto"/>
      <w:ind w:left="1022"/>
      <w:outlineLvl w:val="6"/>
    </w:pPr>
    <w:rPr>
      <w:rFonts w:cs="Calibri"/>
      <w:b/>
      <w:bCs/>
      <w:sz w:val="20"/>
      <w:szCs w:val="20"/>
      <w:lang w:val="es-ES"/>
    </w:rPr>
  </w:style>
  <w:style w:type="paragraph" w:customStyle="1" w:styleId="Heading21">
    <w:name w:val="Heading 21"/>
    <w:basedOn w:val="Normal"/>
    <w:uiPriority w:val="99"/>
    <w:rsid w:val="003F091C"/>
    <w:pPr>
      <w:widowControl w:val="0"/>
      <w:autoSpaceDE w:val="0"/>
      <w:autoSpaceDN w:val="0"/>
      <w:spacing w:before="51" w:after="0" w:line="240" w:lineRule="auto"/>
      <w:ind w:left="1022"/>
      <w:outlineLvl w:val="2"/>
    </w:pPr>
    <w:rPr>
      <w:rFonts w:cs="Calibri"/>
      <w:b/>
      <w:bCs/>
      <w:sz w:val="24"/>
      <w:szCs w:val="24"/>
      <w:lang w:val="es-ES"/>
    </w:rPr>
  </w:style>
  <w:style w:type="paragraph" w:styleId="Prrafodelista">
    <w:name w:val="List Paragraph"/>
    <w:basedOn w:val="Normal"/>
    <w:uiPriority w:val="99"/>
    <w:qFormat/>
    <w:rsid w:val="00916D07"/>
    <w:pPr>
      <w:widowControl w:val="0"/>
      <w:autoSpaceDE w:val="0"/>
      <w:autoSpaceDN w:val="0"/>
      <w:spacing w:after="0" w:line="240" w:lineRule="auto"/>
      <w:ind w:left="1742" w:hanging="360"/>
    </w:pPr>
    <w:rPr>
      <w:rFonts w:cs="Calibri"/>
      <w:lang w:val="es-ES"/>
    </w:rPr>
  </w:style>
  <w:style w:type="table" w:styleId="Tablaconcuadrcula">
    <w:name w:val="Table Grid"/>
    <w:basedOn w:val="Tablanormal"/>
    <w:uiPriority w:val="99"/>
    <w:rsid w:val="005A592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311</Words>
  <Characters>1712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TERCERA ETAPA</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ETAPA</dc:title>
  <dc:creator>letic</dc:creator>
  <cp:lastModifiedBy>CRA 3</cp:lastModifiedBy>
  <cp:revision>2</cp:revision>
  <dcterms:created xsi:type="dcterms:W3CDTF">2020-10-19T21:43:00Z</dcterms:created>
  <dcterms:modified xsi:type="dcterms:W3CDTF">2020-10-19T21:43:00Z</dcterms:modified>
</cp:coreProperties>
</file>