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ED35" w14:textId="77777777" w:rsidR="002720ED" w:rsidRDefault="002720ED" w:rsidP="002720ED">
      <w:pPr>
        <w:rPr>
          <w:b/>
          <w:bCs/>
          <w:sz w:val="20"/>
          <w:szCs w:val="20"/>
        </w:rPr>
      </w:pPr>
      <w:r w:rsidRPr="00037AFB">
        <w:rPr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465EEE68" wp14:editId="42ECF02F">
            <wp:simplePos x="0" y="0"/>
            <wp:positionH relativeFrom="leftMargin">
              <wp:posOffset>453390</wp:posOffset>
            </wp:positionH>
            <wp:positionV relativeFrom="line">
              <wp:posOffset>-427355</wp:posOffset>
            </wp:positionV>
            <wp:extent cx="560705" cy="478514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3" cy="4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F0E" w:rsidRPr="00037AFB">
        <w:rPr>
          <w:b/>
          <w:bCs/>
          <w:sz w:val="20"/>
          <w:szCs w:val="20"/>
        </w:rPr>
        <w:t>DEPARTAMENTO DE</w:t>
      </w:r>
      <w:r w:rsidRPr="00037AFB">
        <w:rPr>
          <w:b/>
          <w:bCs/>
          <w:sz w:val="20"/>
          <w:szCs w:val="20"/>
        </w:rPr>
        <w:t xml:space="preserve"> LENGUAJE Y COMUNICACIÓN</w:t>
      </w:r>
    </w:p>
    <w:p w14:paraId="16C3BE8F" w14:textId="77777777" w:rsidR="002720ED" w:rsidRPr="00386791" w:rsidRDefault="002720ED" w:rsidP="002720ED">
      <w:pPr>
        <w:rPr>
          <w:rFonts w:ascii="Arial" w:hAnsi="Arial" w:cs="Arial"/>
          <w:b/>
          <w:sz w:val="20"/>
          <w:szCs w:val="20"/>
        </w:rPr>
      </w:pPr>
      <w:r w:rsidRPr="00C055D5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0"/>
        <w:gridCol w:w="1582"/>
        <w:gridCol w:w="741"/>
        <w:gridCol w:w="2131"/>
        <w:gridCol w:w="995"/>
        <w:gridCol w:w="939"/>
        <w:gridCol w:w="836"/>
      </w:tblGrid>
      <w:tr w:rsidR="002720ED" w:rsidRPr="00C055D5" w14:paraId="2A3C768B" w14:textId="77777777" w:rsidTr="00A43A47">
        <w:tc>
          <w:tcPr>
            <w:tcW w:w="3912" w:type="dxa"/>
            <w:gridSpan w:val="3"/>
            <w:tcBorders>
              <w:right w:val="single" w:sz="4" w:space="0" w:color="auto"/>
            </w:tcBorders>
          </w:tcPr>
          <w:p w14:paraId="6E721F2F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2B232EDD" w14:textId="77777777" w:rsidR="002720ED" w:rsidRPr="00C055D5" w:rsidRDefault="002720ED" w:rsidP="00A43A47">
            <w:pPr>
              <w:rPr>
                <w:rFonts w:ascii="Arial" w:hAnsi="Arial" w:cs="Arial"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C055D5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>3NMB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7FC9A9C6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76831ACB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 xml:space="preserve">Puntaje 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EA7E658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 xml:space="preserve">Nota </w:t>
            </w:r>
          </w:p>
        </w:tc>
      </w:tr>
      <w:tr w:rsidR="002720ED" w:rsidRPr="00C055D5" w14:paraId="64F01715" w14:textId="77777777" w:rsidTr="00A43A47">
        <w:trPr>
          <w:trHeight w:val="240"/>
        </w:trPr>
        <w:tc>
          <w:tcPr>
            <w:tcW w:w="3912" w:type="dxa"/>
            <w:gridSpan w:val="3"/>
            <w:vMerge w:val="restart"/>
            <w:tcBorders>
              <w:right w:val="single" w:sz="4" w:space="0" w:color="auto"/>
            </w:tcBorders>
          </w:tcPr>
          <w:p w14:paraId="6C9C6B4A" w14:textId="77777777" w:rsidR="002720ED" w:rsidRPr="00C055D5" w:rsidRDefault="002720ED" w:rsidP="00A43A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Unidad:</w:t>
            </w:r>
            <w:r w:rsidRPr="00C05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D5">
              <w:rPr>
                <w:rFonts w:ascii="Arial" w:hAnsi="Arial" w:cs="Arial"/>
                <w:bCs/>
                <w:sz w:val="20"/>
                <w:szCs w:val="20"/>
              </w:rPr>
              <w:t>Comunicando lo que somos</w:t>
            </w:r>
          </w:p>
        </w:tc>
        <w:tc>
          <w:tcPr>
            <w:tcW w:w="33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CE9F2" w14:textId="77777777" w:rsidR="002720ED" w:rsidRPr="00C055D5" w:rsidRDefault="005468FF" w:rsidP="00A43A47">
            <w:pPr>
              <w:rPr>
                <w:rFonts w:ascii="Arial" w:hAnsi="Arial" w:cs="Arial"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Profesor:</w:t>
            </w:r>
            <w:r w:rsidR="002720ED" w:rsidRPr="00C055D5">
              <w:rPr>
                <w:rFonts w:ascii="Arial" w:hAnsi="Arial" w:cs="Arial"/>
                <w:sz w:val="20"/>
                <w:szCs w:val="20"/>
              </w:rPr>
              <w:t xml:space="preserve"> Pablo Wastavino A </w:t>
            </w:r>
          </w:p>
          <w:p w14:paraId="1B37D0B1" w14:textId="77777777" w:rsidR="002720ED" w:rsidRPr="00C055D5" w:rsidRDefault="002720ED" w:rsidP="00A43A47">
            <w:pPr>
              <w:rPr>
                <w:rFonts w:ascii="Arial" w:hAnsi="Arial" w:cs="Arial"/>
                <w:sz w:val="20"/>
                <w:szCs w:val="20"/>
              </w:rPr>
            </w:pPr>
            <w:r w:rsidRPr="00C055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FBB" w14:textId="77777777" w:rsidR="002720ED" w:rsidRPr="0029784B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14:paraId="118CE313" w14:textId="77777777" w:rsidR="002720ED" w:rsidRPr="00C055D5" w:rsidRDefault="002720ED" w:rsidP="00A43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0ED" w:rsidRPr="00C055D5" w14:paraId="6009EE12" w14:textId="77777777" w:rsidTr="00A43A47">
        <w:trPr>
          <w:trHeight w:val="216"/>
        </w:trPr>
        <w:tc>
          <w:tcPr>
            <w:tcW w:w="3912" w:type="dxa"/>
            <w:gridSpan w:val="3"/>
            <w:vMerge/>
            <w:tcBorders>
              <w:right w:val="single" w:sz="4" w:space="0" w:color="auto"/>
            </w:tcBorders>
          </w:tcPr>
          <w:p w14:paraId="69B26FE5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B9A46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A79D3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Guía </w:t>
            </w:r>
            <w:r w:rsidRPr="00C05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14:paraId="1D805A03" w14:textId="5FBECAE8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2720ED" w:rsidRPr="00C055D5" w14:paraId="0C925A58" w14:textId="77777777" w:rsidTr="00A43A47">
        <w:tc>
          <w:tcPr>
            <w:tcW w:w="9054" w:type="dxa"/>
            <w:gridSpan w:val="7"/>
          </w:tcPr>
          <w:p w14:paraId="77FEFF3A" w14:textId="47954EDA" w:rsidR="002720ED" w:rsidRPr="00C055D5" w:rsidRDefault="002720ED" w:rsidP="00A43A47">
            <w:pPr>
              <w:rPr>
                <w:rFonts w:ascii="Arial" w:hAnsi="Arial" w:cs="Arial"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Contenido:</w:t>
            </w:r>
            <w:r w:rsidRPr="00C055D5">
              <w:rPr>
                <w:rFonts w:ascii="Arial" w:hAnsi="Arial" w:cs="Arial"/>
                <w:sz w:val="20"/>
                <w:szCs w:val="20"/>
              </w:rPr>
              <w:t xml:space="preserve"> Compr</w:t>
            </w:r>
            <w:r>
              <w:rPr>
                <w:rFonts w:ascii="Arial" w:hAnsi="Arial" w:cs="Arial"/>
                <w:sz w:val="20"/>
                <w:szCs w:val="20"/>
              </w:rPr>
              <w:t xml:space="preserve">ensión lectora </w:t>
            </w:r>
            <w:r w:rsidRPr="00C055D5">
              <w:rPr>
                <w:rFonts w:ascii="Arial" w:hAnsi="Arial" w:cs="Arial"/>
                <w:sz w:val="20"/>
                <w:szCs w:val="20"/>
              </w:rPr>
              <w:t>y ampliación de vocabulario</w:t>
            </w:r>
          </w:p>
        </w:tc>
      </w:tr>
      <w:tr w:rsidR="002720ED" w:rsidRPr="00C055D5" w14:paraId="2FB6F165" w14:textId="77777777" w:rsidTr="00A43A47">
        <w:trPr>
          <w:trHeight w:val="25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A0A8A0" w14:textId="6094CD50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5D5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5969" w:type="dxa"/>
            <w:gridSpan w:val="5"/>
            <w:vMerge w:val="restart"/>
            <w:tcBorders>
              <w:left w:val="single" w:sz="4" w:space="0" w:color="auto"/>
            </w:tcBorders>
          </w:tcPr>
          <w:p w14:paraId="5F71E6FA" w14:textId="77777777" w:rsidR="002720ED" w:rsidRPr="00C055D5" w:rsidRDefault="002720ED" w:rsidP="0027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Leen comprensivamente textos </w:t>
            </w:r>
            <w:r w:rsidR="005468FF">
              <w:rPr>
                <w:rFonts w:ascii="Arial" w:hAnsi="Arial" w:cs="Arial"/>
                <w:sz w:val="20"/>
                <w:szCs w:val="20"/>
              </w:rPr>
              <w:t>argumentativos, aplicando</w:t>
            </w:r>
            <w:r>
              <w:rPr>
                <w:rFonts w:ascii="Arial" w:hAnsi="Arial" w:cs="Arial"/>
                <w:sz w:val="20"/>
                <w:szCs w:val="20"/>
              </w:rPr>
              <w:t xml:space="preserve"> estrategias para favorecer la comprensión </w:t>
            </w:r>
            <w:r w:rsidR="005468FF">
              <w:rPr>
                <w:rFonts w:ascii="Arial" w:hAnsi="Arial" w:cs="Arial"/>
                <w:sz w:val="20"/>
                <w:szCs w:val="20"/>
              </w:rPr>
              <w:t>lectora.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20ED" w:rsidRPr="00C055D5" w14:paraId="22E86812" w14:textId="77777777" w:rsidTr="00A43A47">
        <w:trPr>
          <w:trHeight w:val="216"/>
        </w:trPr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14:paraId="18576ABD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14:paraId="6CA68D3B" w14:textId="77777777" w:rsidR="002720ED" w:rsidRPr="00C055D5" w:rsidRDefault="002720ED" w:rsidP="00A43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5"/>
            <w:vMerge/>
            <w:tcBorders>
              <w:left w:val="single" w:sz="4" w:space="0" w:color="auto"/>
            </w:tcBorders>
          </w:tcPr>
          <w:p w14:paraId="4C84EF98" w14:textId="77777777" w:rsidR="002720ED" w:rsidRPr="00C055D5" w:rsidRDefault="002720ED" w:rsidP="00A43A47">
            <w:pPr>
              <w:rPr>
                <w:rFonts w:ascii="Arial" w:hAnsi="Arial" w:cs="Arial"/>
                <w:color w:val="241F1F"/>
                <w:sz w:val="20"/>
                <w:szCs w:val="20"/>
              </w:rPr>
            </w:pPr>
          </w:p>
        </w:tc>
      </w:tr>
    </w:tbl>
    <w:p w14:paraId="6C0E1773" w14:textId="77777777" w:rsidR="00F053D9" w:rsidRDefault="00F053D9" w:rsidP="00A940BC"/>
    <w:p w14:paraId="73A67CE7" w14:textId="02CB1859" w:rsidR="00A940BC" w:rsidRDefault="00E62F73" w:rsidP="00A940B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C72434" wp14:editId="4CD42CE5">
                <wp:simplePos x="0" y="0"/>
                <wp:positionH relativeFrom="column">
                  <wp:posOffset>-289560</wp:posOffset>
                </wp:positionH>
                <wp:positionV relativeFrom="paragraph">
                  <wp:posOffset>109855</wp:posOffset>
                </wp:positionV>
                <wp:extent cx="5962650" cy="6108700"/>
                <wp:effectExtent l="9525" t="8255" r="19050" b="266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10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4C1B7" id="AutoShape 9" o:spid="_x0000_s1026" style="position:absolute;margin-left:-22.8pt;margin-top:8.65pt;width:469.5pt;height:48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</w:p>
    <w:p w14:paraId="551299EF" w14:textId="77777777" w:rsidR="00F81EB9" w:rsidRPr="002720ED" w:rsidRDefault="002720ED" w:rsidP="00A940BC">
      <w:pPr>
        <w:rPr>
          <w:b/>
        </w:rPr>
      </w:pPr>
      <w:r>
        <w:t xml:space="preserve">                                            </w:t>
      </w:r>
      <w:r w:rsidRPr="002720ED">
        <w:rPr>
          <w:b/>
        </w:rPr>
        <w:t>Texto Argumentativo</w:t>
      </w:r>
    </w:p>
    <w:p w14:paraId="45A854F1" w14:textId="77777777" w:rsidR="00F81EB9" w:rsidRDefault="00F81EB9" w:rsidP="00A940BC"/>
    <w:p w14:paraId="65CF89B3" w14:textId="77777777" w:rsidR="00F81EB9" w:rsidRDefault="00F81EB9" w:rsidP="00A940BC"/>
    <w:p w14:paraId="65E2844C" w14:textId="77777777" w:rsidR="00A940BC" w:rsidRPr="00F053D9" w:rsidRDefault="00A940BC" w:rsidP="00A940BC">
      <w:pPr>
        <w:rPr>
          <w:rFonts w:ascii="Arial" w:hAnsi="Arial" w:cs="Arial"/>
          <w:b/>
        </w:rPr>
      </w:pPr>
      <w:r w:rsidRPr="00F053D9">
        <w:rPr>
          <w:rFonts w:ascii="Arial" w:hAnsi="Arial" w:cs="Arial"/>
          <w:b/>
        </w:rPr>
        <w:t>Lee la siguiente carta al director y r</w:t>
      </w:r>
      <w:r w:rsidR="00FD5EE6" w:rsidRPr="00F053D9">
        <w:rPr>
          <w:rFonts w:ascii="Arial" w:hAnsi="Arial" w:cs="Arial"/>
          <w:b/>
        </w:rPr>
        <w:t>esponde:</w:t>
      </w:r>
    </w:p>
    <w:p w14:paraId="3DFA4382" w14:textId="77777777" w:rsidR="005D5987" w:rsidRPr="00F053D9" w:rsidRDefault="005D5987">
      <w:pPr>
        <w:rPr>
          <w:rFonts w:ascii="Arial" w:hAnsi="Arial" w:cs="Arial"/>
        </w:rPr>
      </w:pPr>
    </w:p>
    <w:p w14:paraId="44FC9B48" w14:textId="77777777" w:rsidR="00A940BC" w:rsidRPr="00F053D9" w:rsidRDefault="00A940BC" w:rsidP="00A940B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>Señor director:</w:t>
      </w:r>
    </w:p>
    <w:p w14:paraId="29DDF6D1" w14:textId="5A7A9F0F" w:rsidR="00A940BC" w:rsidRPr="00F053D9" w:rsidRDefault="00A940BC" w:rsidP="00A940B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En una carta publicada ayer se señala que la campaña recién lanzada por el </w:t>
      </w:r>
      <w:r w:rsidRPr="00F053D9">
        <w:rPr>
          <w:rFonts w:ascii="Arial" w:hAnsi="Arial" w:cs="Arial"/>
          <w:b/>
        </w:rPr>
        <w:t>Sernam</w:t>
      </w:r>
      <w:r w:rsidRPr="00F053D9">
        <w:rPr>
          <w:rFonts w:ascii="Arial" w:hAnsi="Arial" w:cs="Arial"/>
        </w:rPr>
        <w:t xml:space="preserve"> en contra de la violencia Intrafamiliar, en la que aparece un joven que dio muerte a su padre por defender a su madre:</w:t>
      </w:r>
      <w:r w:rsidR="00E62F73">
        <w:rPr>
          <w:rFonts w:ascii="Arial" w:hAnsi="Arial" w:cs="Arial"/>
        </w:rPr>
        <w:t xml:space="preserve"> </w:t>
      </w:r>
      <w:r w:rsidRPr="00F053D9">
        <w:rPr>
          <w:rFonts w:ascii="Arial" w:hAnsi="Arial" w:cs="Arial"/>
        </w:rPr>
        <w:t xml:space="preserve">"Podría </w:t>
      </w:r>
      <w:r w:rsidRPr="00F053D9">
        <w:rPr>
          <w:rFonts w:ascii="Arial" w:hAnsi="Arial" w:cs="Arial"/>
          <w:b/>
        </w:rPr>
        <w:t>instalar</w:t>
      </w:r>
      <w:r w:rsidRPr="00F053D9">
        <w:rPr>
          <w:rFonts w:ascii="Arial" w:hAnsi="Arial" w:cs="Arial"/>
        </w:rPr>
        <w:t xml:space="preserve"> la idea de que es </w:t>
      </w:r>
      <w:r w:rsidRPr="00F053D9">
        <w:rPr>
          <w:rFonts w:ascii="Arial" w:hAnsi="Arial" w:cs="Arial"/>
          <w:b/>
        </w:rPr>
        <w:t>lícito</w:t>
      </w:r>
      <w:r w:rsidRPr="00F053D9">
        <w:rPr>
          <w:rFonts w:ascii="Arial" w:hAnsi="Arial" w:cs="Arial"/>
        </w:rPr>
        <w:t xml:space="preserve"> usar la vía violenta para terminar con el maltrato familiar".</w:t>
      </w:r>
    </w:p>
    <w:p w14:paraId="43528BB7" w14:textId="77777777" w:rsidR="00A940BC" w:rsidRPr="00F053D9" w:rsidRDefault="00A940BC" w:rsidP="00A940B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Esta campaña no pretende mostrar a Claudio Romero como un ejemplo ni como un héroe. Su valiente </w:t>
      </w:r>
      <w:r w:rsidRPr="00F053D9">
        <w:rPr>
          <w:rFonts w:ascii="Arial" w:hAnsi="Arial" w:cs="Arial"/>
          <w:b/>
        </w:rPr>
        <w:t>testimonio</w:t>
      </w:r>
      <w:r w:rsidRPr="00F053D9">
        <w:rPr>
          <w:rFonts w:ascii="Arial" w:hAnsi="Arial" w:cs="Arial"/>
        </w:rPr>
        <w:t xml:space="preserve"> obedece a una necesidad urgente de mostrar a la sociedad que la violencia intrafamiliar es un problema real y de tal gravedad que puede llevar a las personas a situaciones </w:t>
      </w:r>
      <w:r w:rsidRPr="00F053D9">
        <w:rPr>
          <w:rFonts w:ascii="Arial" w:hAnsi="Arial" w:cs="Arial"/>
          <w:b/>
        </w:rPr>
        <w:t>límite,</w:t>
      </w:r>
      <w:r w:rsidRPr="00F053D9">
        <w:rPr>
          <w:rFonts w:ascii="Arial" w:hAnsi="Arial" w:cs="Arial"/>
        </w:rPr>
        <w:t xml:space="preserve"> situaciones que por cierto </w:t>
      </w:r>
      <w:r w:rsidRPr="00F053D9">
        <w:rPr>
          <w:rFonts w:ascii="Arial" w:hAnsi="Arial" w:cs="Arial"/>
          <w:b/>
        </w:rPr>
        <w:t>reprobamos</w:t>
      </w:r>
      <w:r w:rsidRPr="00F053D9">
        <w:rPr>
          <w:rFonts w:ascii="Arial" w:hAnsi="Arial" w:cs="Arial"/>
        </w:rPr>
        <w:t xml:space="preserve"> pero que lamentablemente ocurren.</w:t>
      </w:r>
    </w:p>
    <w:p w14:paraId="50C6B283" w14:textId="77777777" w:rsidR="00A940BC" w:rsidRPr="00F053D9" w:rsidRDefault="00A940BC" w:rsidP="00A940B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>La intención del spot en cuestión, no es transmitir que la solución a la violencia doméstica sea el uso de la vía violenta, al contrario, deja en evidencia los dramáticos resultados del maltrato sostenido por años, y del cual los hijos, como testigos y/o víctimas, también resultan profundamente afectados.</w:t>
      </w:r>
    </w:p>
    <w:p w14:paraId="71BB2CEB" w14:textId="77777777" w:rsidR="00A940BC" w:rsidRPr="00F053D9" w:rsidRDefault="00A940BC" w:rsidP="00A940B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Porque queremos que esto nunca más vuelva a ocurrir, necesitamos que la sociedad sepa lo que está pasando y tome conciencia de la importancia de </w:t>
      </w:r>
      <w:r w:rsidRPr="00F053D9">
        <w:rPr>
          <w:rFonts w:ascii="Arial" w:hAnsi="Arial" w:cs="Arial"/>
          <w:b/>
        </w:rPr>
        <w:t>prevenir</w:t>
      </w:r>
      <w:r w:rsidRPr="00F053D9">
        <w:rPr>
          <w:rFonts w:ascii="Arial" w:hAnsi="Arial" w:cs="Arial"/>
        </w:rPr>
        <w:t xml:space="preserve"> la violencia intrafamiliar y denunciar a tiempo para evitar </w:t>
      </w:r>
      <w:r w:rsidRPr="00F053D9">
        <w:rPr>
          <w:rFonts w:ascii="Arial" w:hAnsi="Arial" w:cs="Arial"/>
          <w:b/>
        </w:rPr>
        <w:t xml:space="preserve">desenlaces </w:t>
      </w:r>
      <w:r w:rsidRPr="00F053D9">
        <w:rPr>
          <w:rFonts w:ascii="Arial" w:hAnsi="Arial" w:cs="Arial"/>
        </w:rPr>
        <w:t>de esta gravedad.</w:t>
      </w:r>
    </w:p>
    <w:p w14:paraId="34B731B4" w14:textId="77777777" w:rsidR="00A940BC" w:rsidRPr="00F053D9" w:rsidRDefault="00A940BC" w:rsidP="00A940B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Además, sobre el "mensaje </w:t>
      </w:r>
      <w:r w:rsidRPr="00F053D9">
        <w:rPr>
          <w:rFonts w:ascii="Arial" w:hAnsi="Arial" w:cs="Arial"/>
          <w:b/>
        </w:rPr>
        <w:t>revanchista</w:t>
      </w:r>
      <w:r w:rsidRPr="00F053D9">
        <w:rPr>
          <w:rFonts w:ascii="Arial" w:hAnsi="Arial" w:cs="Arial"/>
        </w:rPr>
        <w:t xml:space="preserve"> de la campaña", al que se refiere la carta, es </w:t>
      </w:r>
      <w:r w:rsidRPr="00F053D9">
        <w:rPr>
          <w:rFonts w:ascii="Arial" w:hAnsi="Arial" w:cs="Arial"/>
          <w:b/>
        </w:rPr>
        <w:t>indispensable</w:t>
      </w:r>
      <w:r w:rsidRPr="00F053D9">
        <w:rPr>
          <w:rFonts w:ascii="Arial" w:hAnsi="Arial" w:cs="Arial"/>
        </w:rPr>
        <w:t xml:space="preserve"> aclarar que esto se aleja por completo de la realidad, más aún cuando desde </w:t>
      </w:r>
      <w:r w:rsidR="00FD5EE6" w:rsidRPr="00F053D9">
        <w:rPr>
          <w:rFonts w:ascii="Arial" w:hAnsi="Arial" w:cs="Arial"/>
        </w:rPr>
        <w:t xml:space="preserve">el año </w:t>
      </w:r>
      <w:r w:rsidRPr="00F053D9">
        <w:rPr>
          <w:rFonts w:ascii="Arial" w:hAnsi="Arial" w:cs="Arial"/>
        </w:rPr>
        <w:t xml:space="preserve">2010 Sernam cuenta con Centros de reeducación de hombres que ejercen violencia. Esta campaña nos recuerda como sociedad que la violencia es un problema </w:t>
      </w:r>
      <w:r w:rsidRPr="00F053D9">
        <w:rPr>
          <w:rFonts w:ascii="Arial" w:hAnsi="Arial" w:cs="Arial"/>
          <w:b/>
        </w:rPr>
        <w:t>brutal</w:t>
      </w:r>
      <w:r w:rsidRPr="00F053D9">
        <w:rPr>
          <w:rFonts w:ascii="Arial" w:hAnsi="Arial" w:cs="Arial"/>
        </w:rPr>
        <w:t>, real y que nos afecta a todos.</w:t>
      </w:r>
    </w:p>
    <w:p w14:paraId="72FA8374" w14:textId="77777777" w:rsidR="00A940BC" w:rsidRPr="00F053D9" w:rsidRDefault="00A940BC" w:rsidP="00A940BC">
      <w:pPr>
        <w:jc w:val="right"/>
        <w:rPr>
          <w:rFonts w:ascii="Arial" w:hAnsi="Arial" w:cs="Arial"/>
        </w:rPr>
      </w:pPr>
      <w:r w:rsidRPr="00F053D9">
        <w:rPr>
          <w:rStyle w:val="Textoennegrita"/>
          <w:rFonts w:ascii="Arial" w:hAnsi="Arial" w:cs="Arial"/>
        </w:rPr>
        <w:t>Bernardita Prado</w:t>
      </w:r>
    </w:p>
    <w:p w14:paraId="0F91FAC5" w14:textId="77777777" w:rsidR="00A940BC" w:rsidRPr="00F053D9" w:rsidRDefault="00A940BC" w:rsidP="00A940BC">
      <w:pPr>
        <w:jc w:val="right"/>
        <w:rPr>
          <w:rFonts w:ascii="Arial" w:hAnsi="Arial" w:cs="Arial"/>
        </w:rPr>
      </w:pPr>
      <w:r w:rsidRPr="00F053D9">
        <w:rPr>
          <w:rStyle w:val="Textoennegrita"/>
          <w:rFonts w:ascii="Arial" w:hAnsi="Arial" w:cs="Arial"/>
        </w:rPr>
        <w:t>Jefa Unidad de Violencia </w:t>
      </w:r>
    </w:p>
    <w:p w14:paraId="6E4E1455" w14:textId="77777777" w:rsidR="00A940BC" w:rsidRPr="00F053D9" w:rsidRDefault="00A940BC" w:rsidP="00A940BC">
      <w:pPr>
        <w:jc w:val="right"/>
        <w:rPr>
          <w:rStyle w:val="Textoennegrita"/>
          <w:rFonts w:ascii="Arial" w:hAnsi="Arial" w:cs="Arial"/>
        </w:rPr>
      </w:pPr>
      <w:r w:rsidRPr="00F053D9">
        <w:rPr>
          <w:rStyle w:val="Textoennegrita"/>
          <w:rFonts w:ascii="Arial" w:hAnsi="Arial" w:cs="Arial"/>
        </w:rPr>
        <w:t>Intrafamiliar, Sernam.</w:t>
      </w:r>
    </w:p>
    <w:p w14:paraId="446EE6A2" w14:textId="77777777" w:rsidR="007F2385" w:rsidRPr="00F053D9" w:rsidRDefault="007F2385" w:rsidP="00A940BC">
      <w:pPr>
        <w:jc w:val="right"/>
        <w:rPr>
          <w:rStyle w:val="Textoennegrita"/>
          <w:rFonts w:ascii="Arial" w:hAnsi="Arial" w:cs="Arial"/>
        </w:rPr>
      </w:pPr>
    </w:p>
    <w:p w14:paraId="6D92A21A" w14:textId="77777777" w:rsidR="007F2385" w:rsidRPr="00F053D9" w:rsidRDefault="007F2385" w:rsidP="00A940BC">
      <w:pPr>
        <w:jc w:val="right"/>
        <w:rPr>
          <w:rStyle w:val="Textoennegrita"/>
          <w:rFonts w:ascii="Arial" w:hAnsi="Arial" w:cs="Arial"/>
        </w:rPr>
      </w:pPr>
    </w:p>
    <w:p w14:paraId="2D61A3B3" w14:textId="77777777" w:rsidR="00FD5EE6" w:rsidRPr="00F053D9" w:rsidRDefault="00FD5EE6" w:rsidP="00A940BC">
      <w:pPr>
        <w:jc w:val="right"/>
        <w:rPr>
          <w:rStyle w:val="Textoennegrita"/>
          <w:rFonts w:ascii="Arial" w:hAnsi="Arial" w:cs="Arial"/>
        </w:rPr>
      </w:pPr>
    </w:p>
    <w:p w14:paraId="15D1E55E" w14:textId="77777777" w:rsidR="00FD5EE6" w:rsidRPr="00F053D9" w:rsidRDefault="00FD5EE6" w:rsidP="00A940BC">
      <w:pPr>
        <w:jc w:val="right"/>
        <w:rPr>
          <w:rStyle w:val="Textoennegrita"/>
          <w:rFonts w:ascii="Arial" w:hAnsi="Arial" w:cs="Arial"/>
        </w:rPr>
      </w:pPr>
    </w:p>
    <w:p w14:paraId="30590ABC" w14:textId="77777777" w:rsidR="00FD5EE6" w:rsidRPr="00F053D9" w:rsidRDefault="00FD5EE6" w:rsidP="00A940BC">
      <w:pPr>
        <w:jc w:val="right"/>
        <w:rPr>
          <w:rStyle w:val="Textoennegrita"/>
          <w:rFonts w:ascii="Arial" w:hAnsi="Arial" w:cs="Arial"/>
        </w:rPr>
      </w:pPr>
    </w:p>
    <w:p w14:paraId="62FDA1FD" w14:textId="45FEE466" w:rsidR="004F602E" w:rsidRDefault="004F602E" w:rsidP="00A940BC">
      <w:pPr>
        <w:rPr>
          <w:rFonts w:ascii="Arial" w:hAnsi="Arial" w:cs="Arial"/>
          <w:b/>
        </w:rPr>
      </w:pPr>
    </w:p>
    <w:p w14:paraId="5E8D09C6" w14:textId="63BCE045" w:rsidR="00E62F73" w:rsidRDefault="00E62F73" w:rsidP="00A940BC">
      <w:pPr>
        <w:rPr>
          <w:rFonts w:ascii="Arial" w:hAnsi="Arial" w:cs="Arial"/>
          <w:b/>
        </w:rPr>
      </w:pPr>
    </w:p>
    <w:p w14:paraId="5FF4B41F" w14:textId="77777777" w:rsidR="00E62F73" w:rsidRDefault="00E62F73" w:rsidP="00A940BC">
      <w:pPr>
        <w:rPr>
          <w:rFonts w:ascii="Arial" w:hAnsi="Arial" w:cs="Arial"/>
          <w:b/>
        </w:rPr>
      </w:pPr>
    </w:p>
    <w:p w14:paraId="373C62FE" w14:textId="77777777" w:rsidR="004F602E" w:rsidRDefault="004F602E" w:rsidP="00A940BC">
      <w:pPr>
        <w:rPr>
          <w:rFonts w:ascii="Arial" w:hAnsi="Arial" w:cs="Arial"/>
          <w:b/>
        </w:rPr>
      </w:pPr>
    </w:p>
    <w:p w14:paraId="22AE7C52" w14:textId="24AC6EC8" w:rsidR="00FD5EE6" w:rsidRPr="00E62F73" w:rsidRDefault="00E62F73" w:rsidP="00E62F73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            I.- </w:t>
      </w:r>
      <w:r w:rsidR="00FD5EE6" w:rsidRPr="00E62F73">
        <w:rPr>
          <w:rFonts w:ascii="Arial" w:hAnsi="Arial" w:cs="Arial"/>
          <w:b/>
          <w:color w:val="FF0000"/>
          <w:sz w:val="22"/>
          <w:szCs w:val="22"/>
        </w:rPr>
        <w:t xml:space="preserve">Comprensión de lectura: </w:t>
      </w:r>
      <w:r w:rsidR="00FF4C11" w:rsidRPr="00E62F73">
        <w:rPr>
          <w:rFonts w:ascii="Arial" w:hAnsi="Arial" w:cs="Arial"/>
          <w:b/>
          <w:color w:val="FF0000"/>
          <w:sz w:val="22"/>
          <w:szCs w:val="22"/>
        </w:rPr>
        <w:t xml:space="preserve">Selecciona la alternativa correcta </w:t>
      </w:r>
    </w:p>
    <w:p w14:paraId="1AE42BA9" w14:textId="77777777" w:rsidR="00FF4C11" w:rsidRPr="00D602A8" w:rsidRDefault="00FF4C11" w:rsidP="00A940BC">
      <w:pPr>
        <w:rPr>
          <w:rFonts w:ascii="Arial" w:hAnsi="Arial" w:cs="Arial"/>
          <w:sz w:val="22"/>
          <w:szCs w:val="22"/>
        </w:rPr>
      </w:pPr>
    </w:p>
    <w:p w14:paraId="3E6BAC04" w14:textId="77777777" w:rsidR="00FD5EE6" w:rsidRPr="00D602A8" w:rsidRDefault="00CC5F0E" w:rsidP="00FF4C11">
      <w:pPr>
        <w:pStyle w:val="Prrafodelista"/>
        <w:rPr>
          <w:rFonts w:ascii="Arial" w:hAnsi="Arial" w:cs="Arial"/>
          <w:b/>
          <w:sz w:val="22"/>
          <w:szCs w:val="22"/>
        </w:rPr>
      </w:pPr>
      <w:r w:rsidRPr="00D602A8">
        <w:rPr>
          <w:rFonts w:ascii="Arial" w:hAnsi="Arial" w:cs="Arial"/>
          <w:b/>
          <w:sz w:val="22"/>
          <w:szCs w:val="22"/>
        </w:rPr>
        <w:t>1.- S</w:t>
      </w:r>
      <w:r w:rsidR="00FF4C11" w:rsidRPr="00D602A8">
        <w:rPr>
          <w:rFonts w:ascii="Arial" w:hAnsi="Arial" w:cs="Arial"/>
          <w:b/>
          <w:sz w:val="22"/>
          <w:szCs w:val="22"/>
        </w:rPr>
        <w:t>egún el texto el propósito comunicativo es:</w:t>
      </w:r>
    </w:p>
    <w:p w14:paraId="43B2E314" w14:textId="77777777" w:rsidR="00F053D9" w:rsidRPr="00D602A8" w:rsidRDefault="00F053D9" w:rsidP="00FF4C11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0BE5700" w14:textId="77777777" w:rsidR="00FF4C11" w:rsidRPr="00D602A8" w:rsidRDefault="00FF4C11" w:rsidP="005468FF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Informar sobre la violencia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611C6195" w14:textId="77777777" w:rsidR="00FF4C11" w:rsidRPr="00D602A8" w:rsidRDefault="00FF4C11" w:rsidP="005468FF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Comunicar un mensaje sobre la violencia intrafamiliar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18D86F04" w14:textId="77777777" w:rsidR="00FF4C11" w:rsidRPr="00D602A8" w:rsidRDefault="00FF4C11" w:rsidP="005468FF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Mostrar un ejemplo de violencia intrafamiliar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4227B6C8" w14:textId="77777777" w:rsidR="00FF4C11" w:rsidRPr="00D602A8" w:rsidRDefault="00FF4C11" w:rsidP="005468FF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 xml:space="preserve">Elaborar una campaña para que la sociedad comprenda lo brutal que </w:t>
      </w:r>
      <w:r w:rsidR="00F053D9" w:rsidRPr="00D602A8">
        <w:rPr>
          <w:rFonts w:ascii="Arial" w:hAnsi="Arial" w:cs="Arial"/>
          <w:sz w:val="22"/>
          <w:szCs w:val="22"/>
        </w:rPr>
        <w:t>.</w:t>
      </w:r>
      <w:r w:rsidRPr="00D602A8">
        <w:rPr>
          <w:rFonts w:ascii="Arial" w:hAnsi="Arial" w:cs="Arial"/>
          <w:sz w:val="22"/>
          <w:szCs w:val="22"/>
        </w:rPr>
        <w:t>es la violencia intrafamiliar.</w:t>
      </w:r>
    </w:p>
    <w:p w14:paraId="089BF7B1" w14:textId="77777777" w:rsidR="00F053D9" w:rsidRPr="00D602A8" w:rsidRDefault="00F053D9" w:rsidP="00FF4C11">
      <w:pPr>
        <w:pStyle w:val="Prrafodelista"/>
        <w:rPr>
          <w:rFonts w:ascii="Arial" w:hAnsi="Arial" w:cs="Arial"/>
          <w:sz w:val="22"/>
          <w:szCs w:val="22"/>
        </w:rPr>
      </w:pPr>
    </w:p>
    <w:p w14:paraId="6279FD64" w14:textId="77777777" w:rsidR="00FF4C11" w:rsidRPr="00D602A8" w:rsidRDefault="00FF4C11" w:rsidP="00FF4C11">
      <w:pPr>
        <w:pStyle w:val="Prrafodelista"/>
        <w:rPr>
          <w:rFonts w:ascii="Arial" w:hAnsi="Arial" w:cs="Arial"/>
          <w:b/>
          <w:sz w:val="22"/>
          <w:szCs w:val="22"/>
        </w:rPr>
      </w:pPr>
      <w:r w:rsidRPr="00D602A8">
        <w:rPr>
          <w:rFonts w:ascii="Arial" w:hAnsi="Arial" w:cs="Arial"/>
          <w:b/>
          <w:sz w:val="22"/>
          <w:szCs w:val="22"/>
        </w:rPr>
        <w:t>2.- El medio por cual se informa sobre la violencia intrafamiliar es:</w:t>
      </w:r>
    </w:p>
    <w:p w14:paraId="7CFAD917" w14:textId="77777777" w:rsidR="00F053D9" w:rsidRPr="00D602A8" w:rsidRDefault="00F053D9" w:rsidP="00FF4C11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3E67398C" w14:textId="77777777" w:rsidR="00FF4C11" w:rsidRPr="00D602A8" w:rsidRDefault="00FF4C11" w:rsidP="005468FF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una emisora radial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191782CF" w14:textId="77777777" w:rsidR="00FF4C11" w:rsidRPr="00D602A8" w:rsidRDefault="00FF4C11" w:rsidP="005468FF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Un canal de televisión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3601F599" w14:textId="77777777" w:rsidR="00FF4C11" w:rsidRPr="00D602A8" w:rsidRDefault="00FF4C11" w:rsidP="005468FF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Un periódico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0437C37B" w14:textId="77777777" w:rsidR="00FF4C11" w:rsidRPr="00D602A8" w:rsidRDefault="00FF4C11" w:rsidP="005468FF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Un spot publicitario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6A52F171" w14:textId="77777777" w:rsidR="00FF4C11" w:rsidRPr="00D602A8" w:rsidRDefault="00FF4C11" w:rsidP="00FF4C11">
      <w:pPr>
        <w:pStyle w:val="Prrafodelista"/>
        <w:rPr>
          <w:rFonts w:ascii="Arial" w:hAnsi="Arial" w:cs="Arial"/>
          <w:sz w:val="22"/>
          <w:szCs w:val="22"/>
        </w:rPr>
      </w:pPr>
    </w:p>
    <w:p w14:paraId="0B0558E4" w14:textId="77777777" w:rsidR="00FF4C11" w:rsidRPr="00D602A8" w:rsidRDefault="00FF4C11" w:rsidP="00FF4C11">
      <w:pPr>
        <w:pStyle w:val="Prrafodelista"/>
        <w:rPr>
          <w:rFonts w:ascii="Arial" w:hAnsi="Arial" w:cs="Arial"/>
          <w:b/>
          <w:sz w:val="22"/>
          <w:szCs w:val="22"/>
        </w:rPr>
      </w:pPr>
      <w:r w:rsidRPr="00D602A8">
        <w:rPr>
          <w:rFonts w:ascii="Arial" w:hAnsi="Arial" w:cs="Arial"/>
          <w:b/>
          <w:sz w:val="22"/>
          <w:szCs w:val="22"/>
        </w:rPr>
        <w:t>3</w:t>
      </w:r>
      <w:r w:rsidRPr="00D602A8">
        <w:rPr>
          <w:rFonts w:ascii="Arial" w:hAnsi="Arial" w:cs="Arial"/>
          <w:sz w:val="22"/>
          <w:szCs w:val="22"/>
        </w:rPr>
        <w:t xml:space="preserve">.- </w:t>
      </w:r>
      <w:r w:rsidR="00A50EAE" w:rsidRPr="00D602A8">
        <w:rPr>
          <w:rFonts w:ascii="Arial" w:hAnsi="Arial" w:cs="Arial"/>
          <w:b/>
          <w:sz w:val="22"/>
          <w:szCs w:val="22"/>
        </w:rPr>
        <w:t xml:space="preserve">Que desea </w:t>
      </w:r>
      <w:r w:rsidR="00CC5F0E" w:rsidRPr="00D602A8">
        <w:rPr>
          <w:rFonts w:ascii="Arial" w:hAnsi="Arial" w:cs="Arial"/>
          <w:b/>
          <w:sz w:val="22"/>
          <w:szCs w:val="22"/>
        </w:rPr>
        <w:t>plantear la</w:t>
      </w:r>
      <w:r w:rsidR="00A50EAE" w:rsidRPr="00D602A8">
        <w:rPr>
          <w:rFonts w:ascii="Arial" w:hAnsi="Arial" w:cs="Arial"/>
          <w:b/>
          <w:sz w:val="22"/>
          <w:szCs w:val="22"/>
        </w:rPr>
        <w:t xml:space="preserve"> siguiente </w:t>
      </w:r>
      <w:r w:rsidR="00CC5F0E" w:rsidRPr="00D602A8">
        <w:rPr>
          <w:rFonts w:ascii="Arial" w:hAnsi="Arial" w:cs="Arial"/>
          <w:b/>
          <w:sz w:val="22"/>
          <w:szCs w:val="22"/>
        </w:rPr>
        <w:t xml:space="preserve">oración: </w:t>
      </w:r>
      <w:r w:rsidRPr="00D602A8">
        <w:rPr>
          <w:rFonts w:ascii="Arial" w:hAnsi="Arial" w:cs="Arial"/>
          <w:b/>
          <w:sz w:val="22"/>
          <w:szCs w:val="22"/>
        </w:rPr>
        <w:t>"Podría instalar la idea de que es lícito usar la vía violenta para terminar con el maltrato familiar".</w:t>
      </w:r>
    </w:p>
    <w:p w14:paraId="672FD853" w14:textId="77777777" w:rsidR="00F053D9" w:rsidRPr="00D602A8" w:rsidRDefault="00F053D9" w:rsidP="00FF4C11">
      <w:pPr>
        <w:pStyle w:val="Prrafodelista"/>
        <w:rPr>
          <w:rFonts w:ascii="Arial" w:hAnsi="Arial" w:cs="Arial"/>
          <w:sz w:val="22"/>
          <w:szCs w:val="22"/>
        </w:rPr>
      </w:pPr>
    </w:p>
    <w:p w14:paraId="318ADC84" w14:textId="77777777" w:rsidR="00FF4C11" w:rsidRPr="00D602A8" w:rsidRDefault="00A50EAE" w:rsidP="005468FF">
      <w:pPr>
        <w:pStyle w:val="Prrafodeli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Esta postura presenta la idea de legitimizar la violencia intrafamiliar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373A912A" w14:textId="77777777" w:rsidR="00A50EAE" w:rsidRPr="00D602A8" w:rsidRDefault="00A50EAE" w:rsidP="005468FF">
      <w:pPr>
        <w:pStyle w:val="Prrafodeli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Esta postura pretende hacer consciente a la sociedad sobre el maltrato intrafamiliar.</w:t>
      </w:r>
    </w:p>
    <w:p w14:paraId="5CDFD099" w14:textId="77777777" w:rsidR="00A50EAE" w:rsidRPr="00D602A8" w:rsidRDefault="00A50EAE" w:rsidP="005468FF">
      <w:pPr>
        <w:pStyle w:val="Prrafodeli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 xml:space="preserve">Esta postura sirve para </w:t>
      </w:r>
      <w:r w:rsidR="00CC5F0E" w:rsidRPr="00D602A8">
        <w:rPr>
          <w:rFonts w:ascii="Arial" w:hAnsi="Arial" w:cs="Arial"/>
          <w:sz w:val="22"/>
          <w:szCs w:val="22"/>
        </w:rPr>
        <w:t>llamar la</w:t>
      </w:r>
      <w:r w:rsidRPr="00D602A8">
        <w:rPr>
          <w:rFonts w:ascii="Arial" w:hAnsi="Arial" w:cs="Arial"/>
          <w:sz w:val="22"/>
          <w:szCs w:val="22"/>
        </w:rPr>
        <w:t xml:space="preserve"> atención de la sociedad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11525D58" w14:textId="77777777" w:rsidR="00A50EAE" w:rsidRPr="00D602A8" w:rsidRDefault="00A50EAE" w:rsidP="005468FF">
      <w:pPr>
        <w:pStyle w:val="Prrafodeli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esta postura nos</w:t>
      </w:r>
      <w:r w:rsidR="00CC5F0E" w:rsidRPr="00D602A8">
        <w:rPr>
          <w:rFonts w:ascii="Arial" w:hAnsi="Arial" w:cs="Arial"/>
          <w:sz w:val="22"/>
          <w:szCs w:val="22"/>
        </w:rPr>
        <w:t xml:space="preserve"> hace recapacitar sobre término </w:t>
      </w:r>
      <w:r w:rsidRPr="00D602A8">
        <w:rPr>
          <w:rFonts w:ascii="Arial" w:hAnsi="Arial" w:cs="Arial"/>
          <w:sz w:val="22"/>
          <w:szCs w:val="22"/>
        </w:rPr>
        <w:t xml:space="preserve">de la </w:t>
      </w:r>
      <w:r w:rsidR="00CC5F0E" w:rsidRPr="00D602A8">
        <w:rPr>
          <w:rFonts w:ascii="Arial" w:hAnsi="Arial" w:cs="Arial"/>
          <w:sz w:val="22"/>
          <w:szCs w:val="22"/>
        </w:rPr>
        <w:t xml:space="preserve">violencia </w:t>
      </w:r>
      <w:r w:rsidRPr="00D602A8">
        <w:rPr>
          <w:rFonts w:ascii="Arial" w:hAnsi="Arial" w:cs="Arial"/>
          <w:sz w:val="22"/>
          <w:szCs w:val="22"/>
        </w:rPr>
        <w:t>intrafamiliar.</w:t>
      </w:r>
    </w:p>
    <w:p w14:paraId="1FD3B1B1" w14:textId="77777777" w:rsidR="00A50EAE" w:rsidRPr="00D602A8" w:rsidRDefault="00A50EAE" w:rsidP="00FF4C11">
      <w:pPr>
        <w:pStyle w:val="Prrafodelista"/>
        <w:rPr>
          <w:rFonts w:ascii="Arial" w:hAnsi="Arial" w:cs="Arial"/>
          <w:sz w:val="22"/>
          <w:szCs w:val="22"/>
        </w:rPr>
      </w:pPr>
    </w:p>
    <w:p w14:paraId="17549A09" w14:textId="77777777" w:rsidR="004B0D3C" w:rsidRPr="00D602A8" w:rsidRDefault="005468FF" w:rsidP="00FF4C11">
      <w:pPr>
        <w:pStyle w:val="Prrafodelista"/>
        <w:rPr>
          <w:rFonts w:ascii="Arial" w:hAnsi="Arial" w:cs="Arial"/>
          <w:b/>
          <w:sz w:val="22"/>
          <w:szCs w:val="22"/>
        </w:rPr>
      </w:pPr>
      <w:r w:rsidRPr="00D602A8">
        <w:rPr>
          <w:rFonts w:ascii="Arial" w:hAnsi="Arial" w:cs="Arial"/>
          <w:b/>
          <w:sz w:val="22"/>
          <w:szCs w:val="22"/>
        </w:rPr>
        <w:t>4</w:t>
      </w:r>
      <w:r w:rsidR="004B0D3C" w:rsidRPr="00D602A8">
        <w:rPr>
          <w:rFonts w:ascii="Arial" w:hAnsi="Arial" w:cs="Arial"/>
          <w:b/>
          <w:sz w:val="22"/>
          <w:szCs w:val="22"/>
        </w:rPr>
        <w:t xml:space="preserve">.- Según el texto </w:t>
      </w:r>
      <w:r w:rsidR="00B20A6B" w:rsidRPr="00D602A8">
        <w:rPr>
          <w:rFonts w:ascii="Arial" w:hAnsi="Arial" w:cs="Arial"/>
          <w:b/>
          <w:sz w:val="22"/>
          <w:szCs w:val="22"/>
        </w:rPr>
        <w:t>“La</w:t>
      </w:r>
      <w:r w:rsidR="004B0D3C" w:rsidRPr="00D602A8">
        <w:rPr>
          <w:rFonts w:ascii="Arial" w:hAnsi="Arial" w:cs="Arial"/>
          <w:b/>
          <w:sz w:val="22"/>
          <w:szCs w:val="22"/>
        </w:rPr>
        <w:t xml:space="preserve"> violencia intrafamiliar solo afecta a:</w:t>
      </w:r>
    </w:p>
    <w:p w14:paraId="23A610BB" w14:textId="77777777" w:rsidR="00F053D9" w:rsidRPr="00D602A8" w:rsidRDefault="00F053D9" w:rsidP="00FF4C11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34DC9805" w14:textId="77777777" w:rsidR="004B0D3C" w:rsidRPr="00D602A8" w:rsidRDefault="004B0D3C" w:rsidP="005468FF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quienes la viven permanentemente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0DC0D99A" w14:textId="77777777" w:rsidR="004B0D3C" w:rsidRPr="00D602A8" w:rsidRDefault="004B0D3C" w:rsidP="005468FF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 xml:space="preserve">A un </w:t>
      </w:r>
      <w:r w:rsidR="00F053D9" w:rsidRPr="00D602A8">
        <w:rPr>
          <w:rFonts w:ascii="Arial" w:hAnsi="Arial" w:cs="Arial"/>
          <w:sz w:val="22"/>
          <w:szCs w:val="22"/>
        </w:rPr>
        <w:t>número</w:t>
      </w:r>
      <w:r w:rsidRPr="00D602A8">
        <w:rPr>
          <w:rFonts w:ascii="Arial" w:hAnsi="Arial" w:cs="Arial"/>
          <w:sz w:val="22"/>
          <w:szCs w:val="22"/>
        </w:rPr>
        <w:t xml:space="preserve"> reducido de personas 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3A689DFF" w14:textId="77777777" w:rsidR="004B0D3C" w:rsidRPr="00D602A8" w:rsidRDefault="004B0D3C" w:rsidP="005468FF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Solamente a  la sociedad chilena.</w:t>
      </w:r>
    </w:p>
    <w:p w14:paraId="5A820A30" w14:textId="77777777" w:rsidR="004B0D3C" w:rsidRPr="00D602A8" w:rsidRDefault="004B0D3C" w:rsidP="005468FF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A la sociedad en general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49CDC960" w14:textId="77777777" w:rsidR="004B0D3C" w:rsidRPr="00D602A8" w:rsidRDefault="004B0D3C" w:rsidP="004B0D3C">
      <w:pPr>
        <w:pStyle w:val="Prrafodelista"/>
        <w:rPr>
          <w:rFonts w:ascii="Arial" w:hAnsi="Arial" w:cs="Arial"/>
          <w:sz w:val="22"/>
          <w:szCs w:val="22"/>
        </w:rPr>
      </w:pPr>
    </w:p>
    <w:p w14:paraId="76B33DF7" w14:textId="77777777" w:rsidR="004B0D3C" w:rsidRPr="00D602A8" w:rsidRDefault="005468FF" w:rsidP="004B0D3C">
      <w:pPr>
        <w:pStyle w:val="Prrafodelista"/>
        <w:rPr>
          <w:rFonts w:ascii="Arial" w:hAnsi="Arial" w:cs="Arial"/>
          <w:b/>
          <w:sz w:val="22"/>
          <w:szCs w:val="22"/>
        </w:rPr>
      </w:pPr>
      <w:r w:rsidRPr="00D602A8">
        <w:rPr>
          <w:rFonts w:ascii="Arial" w:hAnsi="Arial" w:cs="Arial"/>
          <w:b/>
          <w:sz w:val="22"/>
          <w:szCs w:val="22"/>
        </w:rPr>
        <w:t>5</w:t>
      </w:r>
      <w:r w:rsidR="004B0D3C" w:rsidRPr="00D602A8">
        <w:rPr>
          <w:rFonts w:ascii="Arial" w:hAnsi="Arial" w:cs="Arial"/>
          <w:b/>
          <w:sz w:val="22"/>
          <w:szCs w:val="22"/>
        </w:rPr>
        <w:t>.- Como consecuencia de la violencia intrafamiliar se ven afectados.</w:t>
      </w:r>
      <w:r w:rsidR="00F053D9" w:rsidRPr="00D602A8">
        <w:rPr>
          <w:rFonts w:ascii="Arial" w:hAnsi="Arial" w:cs="Arial"/>
          <w:b/>
          <w:sz w:val="22"/>
          <w:szCs w:val="22"/>
        </w:rPr>
        <w:t>.</w:t>
      </w:r>
    </w:p>
    <w:p w14:paraId="555D219E" w14:textId="77777777" w:rsidR="00F053D9" w:rsidRPr="00D602A8" w:rsidRDefault="00F053D9" w:rsidP="004B0D3C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0DF9206" w14:textId="77777777" w:rsidR="004B0D3C" w:rsidRPr="00D602A8" w:rsidRDefault="004B0D3C" w:rsidP="005468FF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solo la pareja</w:t>
      </w:r>
      <w:r w:rsidR="00F053D9" w:rsidRPr="00D602A8">
        <w:rPr>
          <w:rFonts w:ascii="Arial" w:hAnsi="Arial" w:cs="Arial"/>
          <w:sz w:val="22"/>
          <w:szCs w:val="22"/>
        </w:rPr>
        <w:t>.</w:t>
      </w:r>
      <w:r w:rsidRPr="00D602A8">
        <w:rPr>
          <w:rFonts w:ascii="Arial" w:hAnsi="Arial" w:cs="Arial"/>
          <w:sz w:val="22"/>
          <w:szCs w:val="22"/>
        </w:rPr>
        <w:t xml:space="preserve"> </w:t>
      </w:r>
    </w:p>
    <w:p w14:paraId="4BF1D209" w14:textId="77777777" w:rsidR="004B0D3C" w:rsidRPr="00D602A8" w:rsidRDefault="004B0D3C" w:rsidP="005468FF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toda la familia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171385CE" w14:textId="77777777" w:rsidR="004B0D3C" w:rsidRPr="00D602A8" w:rsidRDefault="004B0D3C" w:rsidP="005468FF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específicamente los hijos.</w:t>
      </w:r>
    </w:p>
    <w:p w14:paraId="6300DDD7" w14:textId="77777777" w:rsidR="004B0D3C" w:rsidRPr="00D602A8" w:rsidRDefault="004B0D3C" w:rsidP="005468FF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2A8">
        <w:rPr>
          <w:rFonts w:ascii="Arial" w:hAnsi="Arial" w:cs="Arial"/>
          <w:sz w:val="22"/>
          <w:szCs w:val="22"/>
        </w:rPr>
        <w:t>otras personas fuera del núcleo familiar</w:t>
      </w:r>
      <w:r w:rsidR="00F053D9" w:rsidRPr="00D602A8">
        <w:rPr>
          <w:rFonts w:ascii="Arial" w:hAnsi="Arial" w:cs="Arial"/>
          <w:sz w:val="22"/>
          <w:szCs w:val="22"/>
        </w:rPr>
        <w:t>.</w:t>
      </w:r>
    </w:p>
    <w:p w14:paraId="334B6F2D" w14:textId="77777777" w:rsidR="004B0D3C" w:rsidRPr="00F053D9" w:rsidRDefault="004B0D3C" w:rsidP="004B0D3C">
      <w:pPr>
        <w:pStyle w:val="Prrafodelista"/>
        <w:rPr>
          <w:rFonts w:ascii="Arial" w:hAnsi="Arial" w:cs="Arial"/>
        </w:rPr>
      </w:pPr>
    </w:p>
    <w:p w14:paraId="6FF4E4AA" w14:textId="77777777" w:rsidR="00672510" w:rsidRDefault="00672510" w:rsidP="00825714">
      <w:pPr>
        <w:rPr>
          <w:rFonts w:ascii="Arial" w:hAnsi="Arial" w:cs="Arial"/>
        </w:rPr>
      </w:pPr>
    </w:p>
    <w:p w14:paraId="20F54D5D" w14:textId="0C7AE9B1" w:rsidR="00D602A8" w:rsidRPr="00E62F73" w:rsidRDefault="00E62F73" w:rsidP="00E62F7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II.- </w:t>
      </w:r>
      <w:r w:rsidR="00D602A8" w:rsidRPr="00E62F73">
        <w:rPr>
          <w:rFonts w:ascii="Arial" w:hAnsi="Arial" w:cs="Arial"/>
          <w:b/>
          <w:color w:val="FF0000"/>
        </w:rPr>
        <w:t>Subraya la opinión de Bernardita Prado en la carta anterior y luego escríbela con tus palabras.</w:t>
      </w:r>
    </w:p>
    <w:p w14:paraId="7DA5A925" w14:textId="77777777" w:rsidR="00D602A8" w:rsidRPr="00825714" w:rsidRDefault="00D602A8" w:rsidP="00D602A8">
      <w:pPr>
        <w:rPr>
          <w:rFonts w:ascii="Arial" w:hAnsi="Arial" w:cs="Arial"/>
          <w:b/>
        </w:rPr>
      </w:pPr>
    </w:p>
    <w:p w14:paraId="5756F1C4" w14:textId="77777777" w:rsidR="00D602A8" w:rsidRDefault="00D602A8" w:rsidP="00D602A8">
      <w:pPr>
        <w:spacing w:line="360" w:lineRule="auto"/>
        <w:rPr>
          <w:rFonts w:ascii="Arial" w:hAnsi="Arial" w:cs="Arial"/>
        </w:rPr>
      </w:pPr>
      <w:r w:rsidRPr="00F053D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5D9D3" w14:textId="77777777" w:rsidR="003F5C9F" w:rsidRPr="00F053D9" w:rsidRDefault="003F5C9F" w:rsidP="00D602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53024386" w14:textId="77777777" w:rsidR="00D602A8" w:rsidRPr="00F053D9" w:rsidRDefault="00D602A8" w:rsidP="00D602A8">
      <w:pPr>
        <w:rPr>
          <w:rFonts w:ascii="Arial" w:hAnsi="Arial" w:cs="Arial"/>
        </w:rPr>
      </w:pPr>
    </w:p>
    <w:p w14:paraId="18E55DA6" w14:textId="77777777" w:rsidR="00D602A8" w:rsidRDefault="00D602A8" w:rsidP="00D602A8">
      <w:pPr>
        <w:rPr>
          <w:rFonts w:ascii="Arial" w:hAnsi="Arial" w:cs="Arial"/>
          <w:b/>
          <w:color w:val="FF0000"/>
        </w:rPr>
      </w:pPr>
    </w:p>
    <w:p w14:paraId="32466759" w14:textId="77777777" w:rsidR="00D602A8" w:rsidRDefault="00D602A8" w:rsidP="00D602A8">
      <w:pPr>
        <w:rPr>
          <w:rFonts w:ascii="Arial" w:hAnsi="Arial" w:cs="Arial"/>
          <w:b/>
          <w:color w:val="FF0000"/>
        </w:rPr>
      </w:pPr>
    </w:p>
    <w:p w14:paraId="51F78418" w14:textId="1C3F5BD0" w:rsidR="00D602A8" w:rsidRPr="00E62F73" w:rsidRDefault="00E62F73" w:rsidP="00E62F7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III.- </w:t>
      </w:r>
      <w:r w:rsidR="00D602A8" w:rsidRPr="00E62F73">
        <w:rPr>
          <w:rFonts w:ascii="Arial" w:hAnsi="Arial" w:cs="Arial"/>
          <w:b/>
          <w:color w:val="FF0000"/>
        </w:rPr>
        <w:t>Las razones que ella da para sostener su opinión son:</w:t>
      </w:r>
    </w:p>
    <w:p w14:paraId="1F93607E" w14:textId="77777777" w:rsidR="00D602A8" w:rsidRPr="00F053D9" w:rsidRDefault="00D602A8" w:rsidP="00D602A8">
      <w:pPr>
        <w:rPr>
          <w:rFonts w:ascii="Arial" w:hAnsi="Arial" w:cs="Arial"/>
        </w:rPr>
      </w:pPr>
    </w:p>
    <w:p w14:paraId="73E97818" w14:textId="77777777" w:rsidR="00D602A8" w:rsidRPr="00F053D9" w:rsidRDefault="00D602A8" w:rsidP="00D602A8">
      <w:pPr>
        <w:spacing w:line="360" w:lineRule="auto"/>
        <w:rPr>
          <w:rFonts w:ascii="Arial" w:hAnsi="Arial" w:cs="Arial"/>
        </w:rPr>
      </w:pPr>
      <w:r w:rsidRPr="00F053D9">
        <w:rPr>
          <w:rFonts w:ascii="Arial" w:hAnsi="Arial" w:cs="Arial"/>
        </w:rPr>
        <w:t>a) 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5EB12502" w14:textId="77777777" w:rsidR="00D602A8" w:rsidRPr="00F053D9" w:rsidRDefault="00D602A8" w:rsidP="00D602A8">
      <w:pPr>
        <w:spacing w:line="360" w:lineRule="auto"/>
        <w:rPr>
          <w:rFonts w:ascii="Arial" w:hAnsi="Arial" w:cs="Arial"/>
        </w:rPr>
      </w:pPr>
      <w:r w:rsidRPr="00F053D9">
        <w:rPr>
          <w:rFonts w:ascii="Arial" w:hAnsi="Arial" w:cs="Arial"/>
        </w:rPr>
        <w:t>b) 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4CE593F8" w14:textId="77777777" w:rsidR="00D602A8" w:rsidRDefault="00D602A8" w:rsidP="00D602A8">
      <w:pPr>
        <w:spacing w:line="360" w:lineRule="auto"/>
        <w:rPr>
          <w:rFonts w:ascii="Arial" w:hAnsi="Arial" w:cs="Arial"/>
        </w:rPr>
      </w:pPr>
      <w:r w:rsidRPr="00F053D9">
        <w:rPr>
          <w:rFonts w:ascii="Arial" w:hAnsi="Arial" w:cs="Arial"/>
        </w:rPr>
        <w:t>c)...................................................................................................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14:paraId="1E6A6D8F" w14:textId="77777777" w:rsidR="00D602A8" w:rsidRDefault="00D602A8" w:rsidP="000E79F1">
      <w:pPr>
        <w:rPr>
          <w:rFonts w:ascii="Arial" w:hAnsi="Arial" w:cs="Arial"/>
          <w:b/>
          <w:color w:val="FF0000"/>
        </w:rPr>
      </w:pPr>
    </w:p>
    <w:p w14:paraId="73F9BFF8" w14:textId="77777777" w:rsidR="00D602A8" w:rsidRDefault="00D602A8" w:rsidP="000E79F1">
      <w:pPr>
        <w:rPr>
          <w:rFonts w:ascii="Arial" w:hAnsi="Arial" w:cs="Arial"/>
          <w:b/>
          <w:color w:val="FF0000"/>
        </w:rPr>
      </w:pPr>
    </w:p>
    <w:p w14:paraId="4F466FB3" w14:textId="77777777" w:rsidR="00D602A8" w:rsidRDefault="00D602A8" w:rsidP="000E79F1">
      <w:pPr>
        <w:rPr>
          <w:rFonts w:ascii="Arial" w:hAnsi="Arial" w:cs="Arial"/>
          <w:b/>
          <w:color w:val="FF0000"/>
        </w:rPr>
      </w:pPr>
    </w:p>
    <w:p w14:paraId="5C38015D" w14:textId="767ACAB0" w:rsidR="000E79F1" w:rsidRPr="00E62F73" w:rsidRDefault="00E62F73" w:rsidP="00E62F7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IV.- </w:t>
      </w:r>
      <w:r w:rsidR="004B0D3C" w:rsidRPr="00E62F73">
        <w:rPr>
          <w:rFonts w:ascii="Arial" w:hAnsi="Arial" w:cs="Arial"/>
          <w:b/>
          <w:color w:val="FF0000"/>
        </w:rPr>
        <w:t>Léxico:</w:t>
      </w:r>
      <w:r w:rsidR="00672510" w:rsidRPr="00E62F73">
        <w:rPr>
          <w:rFonts w:ascii="Arial" w:hAnsi="Arial" w:cs="Arial"/>
          <w:b/>
          <w:color w:val="FF0000"/>
        </w:rPr>
        <w:t xml:space="preserve"> </w:t>
      </w:r>
      <w:r w:rsidR="000E79F1" w:rsidRPr="00E62F73">
        <w:rPr>
          <w:rFonts w:ascii="Arial" w:hAnsi="Arial" w:cs="Arial"/>
          <w:b/>
          <w:color w:val="FF0000"/>
        </w:rPr>
        <w:t>Relaciona cada una de es</w:t>
      </w:r>
      <w:r w:rsidR="00672510" w:rsidRPr="00E62F73">
        <w:rPr>
          <w:rFonts w:ascii="Arial" w:hAnsi="Arial" w:cs="Arial"/>
          <w:b/>
          <w:color w:val="FF0000"/>
        </w:rPr>
        <w:t>tas palabras con su significado.</w:t>
      </w:r>
    </w:p>
    <w:p w14:paraId="6B9936BB" w14:textId="77777777" w:rsidR="000E79F1" w:rsidRDefault="000E79F1" w:rsidP="000E79F1">
      <w:pPr>
        <w:rPr>
          <w:rFonts w:ascii="Arial" w:hAnsi="Arial" w:cs="Arial"/>
          <w:sz w:val="22"/>
          <w:szCs w:val="22"/>
        </w:rPr>
      </w:pPr>
    </w:p>
    <w:p w14:paraId="6FD59DFD" w14:textId="1CD7C754" w:rsidR="00D602A8" w:rsidRDefault="00E62F73" w:rsidP="00E65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C48C4B" wp14:editId="48B9D972">
                <wp:simplePos x="0" y="0"/>
                <wp:positionH relativeFrom="column">
                  <wp:posOffset>653415</wp:posOffset>
                </wp:positionH>
                <wp:positionV relativeFrom="paragraph">
                  <wp:posOffset>50165</wp:posOffset>
                </wp:positionV>
                <wp:extent cx="4086225" cy="1129665"/>
                <wp:effectExtent l="9525" t="7620" r="9525" b="247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129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C0E0" id="Rectangle 12" o:spid="_x0000_s1026" style="position:absolute;margin-left:51.45pt;margin-top:3.95pt;width:321.75pt;height:8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</w:p>
    <w:p w14:paraId="711AEF10" w14:textId="77777777" w:rsidR="00E655F8" w:rsidRPr="00D602A8" w:rsidRDefault="00E655F8" w:rsidP="00D602A8">
      <w:pPr>
        <w:ind w:left="708" w:firstLine="708"/>
        <w:rPr>
          <w:rFonts w:ascii="Arial" w:hAnsi="Arial" w:cs="Arial"/>
          <w:sz w:val="22"/>
          <w:szCs w:val="22"/>
        </w:rPr>
      </w:pPr>
      <w:r w:rsidRPr="00825714">
        <w:rPr>
          <w:rFonts w:ascii="Arial" w:hAnsi="Arial" w:cs="Arial"/>
          <w:b/>
          <w:sz w:val="22"/>
          <w:szCs w:val="22"/>
          <w:u w:val="single"/>
        </w:rPr>
        <w:t>Transmitir</w:t>
      </w:r>
      <w:r w:rsidRPr="000E79F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0E79F1">
        <w:rPr>
          <w:rFonts w:ascii="Arial" w:hAnsi="Arial" w:cs="Arial"/>
          <w:b/>
          <w:color w:val="FF0000"/>
          <w:sz w:val="22"/>
          <w:szCs w:val="22"/>
        </w:rPr>
        <w:t xml:space="preserve">      </w:t>
      </w:r>
      <w:r w:rsidRPr="00F053D9">
        <w:rPr>
          <w:rFonts w:ascii="Arial" w:hAnsi="Arial" w:cs="Arial"/>
          <w:b/>
          <w:sz w:val="22"/>
          <w:szCs w:val="22"/>
        </w:rPr>
        <w:t xml:space="preserve">               </w:t>
      </w:r>
      <w:r w:rsidR="00294D3E">
        <w:rPr>
          <w:rFonts w:ascii="Arial" w:hAnsi="Arial" w:cs="Arial"/>
          <w:b/>
          <w:sz w:val="22"/>
          <w:szCs w:val="22"/>
        </w:rPr>
        <w:t xml:space="preserve"> </w:t>
      </w:r>
      <w:r w:rsidR="00294D3E" w:rsidRPr="00F053D9">
        <w:rPr>
          <w:rFonts w:ascii="Arial" w:hAnsi="Arial" w:cs="Arial"/>
          <w:b/>
          <w:sz w:val="22"/>
          <w:szCs w:val="22"/>
          <w:u w:val="single"/>
        </w:rPr>
        <w:t>Instalar</w:t>
      </w:r>
      <w:r w:rsidRPr="00F053D9">
        <w:rPr>
          <w:rFonts w:ascii="Arial" w:hAnsi="Arial" w:cs="Arial"/>
          <w:b/>
          <w:sz w:val="22"/>
          <w:szCs w:val="22"/>
        </w:rPr>
        <w:t xml:space="preserve">  </w:t>
      </w:r>
      <w:r w:rsidR="000E79F1">
        <w:rPr>
          <w:rFonts w:ascii="Arial" w:hAnsi="Arial" w:cs="Arial"/>
          <w:b/>
          <w:sz w:val="22"/>
          <w:szCs w:val="22"/>
        </w:rPr>
        <w:t xml:space="preserve">           </w:t>
      </w:r>
      <w:r w:rsidRPr="00F053D9">
        <w:rPr>
          <w:rFonts w:ascii="Arial" w:hAnsi="Arial" w:cs="Arial"/>
          <w:b/>
          <w:sz w:val="22"/>
          <w:szCs w:val="22"/>
        </w:rPr>
        <w:t xml:space="preserve">   </w:t>
      </w:r>
      <w:r w:rsidR="00294D3E">
        <w:rPr>
          <w:rFonts w:ascii="Arial" w:hAnsi="Arial" w:cs="Arial"/>
          <w:b/>
          <w:sz w:val="22"/>
          <w:szCs w:val="22"/>
        </w:rPr>
        <w:t xml:space="preserve">      </w:t>
      </w:r>
      <w:r w:rsidRPr="00F053D9">
        <w:rPr>
          <w:rFonts w:ascii="Arial" w:hAnsi="Arial" w:cs="Arial"/>
          <w:b/>
          <w:sz w:val="22"/>
          <w:szCs w:val="22"/>
          <w:u w:val="single"/>
        </w:rPr>
        <w:t>Dramáticos</w:t>
      </w:r>
    </w:p>
    <w:p w14:paraId="31523844" w14:textId="77777777" w:rsidR="00E655F8" w:rsidRPr="00F053D9" w:rsidRDefault="00E655F8" w:rsidP="00E655F8">
      <w:pPr>
        <w:rPr>
          <w:rFonts w:ascii="Arial" w:hAnsi="Arial" w:cs="Arial"/>
          <w:b/>
          <w:sz w:val="22"/>
          <w:szCs w:val="22"/>
        </w:rPr>
      </w:pPr>
    </w:p>
    <w:p w14:paraId="3A45617E" w14:textId="77777777" w:rsidR="00E655F8" w:rsidRPr="000E79F1" w:rsidRDefault="00E655F8" w:rsidP="00294D3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F053D9">
        <w:rPr>
          <w:rFonts w:ascii="Arial" w:hAnsi="Arial" w:cs="Arial"/>
          <w:b/>
          <w:sz w:val="22"/>
          <w:szCs w:val="22"/>
          <w:u w:val="single"/>
        </w:rPr>
        <w:t xml:space="preserve">Conciencia   </w:t>
      </w:r>
      <w:r w:rsidR="000E79F1">
        <w:rPr>
          <w:rFonts w:ascii="Arial" w:hAnsi="Arial" w:cs="Arial"/>
          <w:b/>
          <w:sz w:val="22"/>
          <w:szCs w:val="22"/>
        </w:rPr>
        <w:t xml:space="preserve">                  </w:t>
      </w:r>
      <w:r w:rsidRPr="00F053D9">
        <w:rPr>
          <w:rFonts w:ascii="Arial" w:hAnsi="Arial" w:cs="Arial"/>
          <w:b/>
          <w:sz w:val="22"/>
          <w:szCs w:val="22"/>
        </w:rPr>
        <w:t xml:space="preserve">  </w:t>
      </w:r>
      <w:r w:rsidRPr="00F053D9">
        <w:rPr>
          <w:rFonts w:ascii="Arial" w:hAnsi="Arial" w:cs="Arial"/>
          <w:b/>
          <w:sz w:val="22"/>
          <w:szCs w:val="22"/>
          <w:u w:val="single"/>
        </w:rPr>
        <w:t>Prevenir</w:t>
      </w:r>
      <w:r w:rsidRPr="00F053D9">
        <w:rPr>
          <w:rFonts w:ascii="Arial" w:hAnsi="Arial" w:cs="Arial"/>
          <w:b/>
          <w:sz w:val="22"/>
          <w:szCs w:val="22"/>
        </w:rPr>
        <w:t xml:space="preserve">              </w:t>
      </w:r>
      <w:r w:rsidR="00192877" w:rsidRPr="00F053D9">
        <w:rPr>
          <w:rFonts w:ascii="Arial" w:hAnsi="Arial" w:cs="Arial"/>
          <w:b/>
          <w:sz w:val="22"/>
          <w:szCs w:val="22"/>
        </w:rPr>
        <w:t xml:space="preserve">    </w:t>
      </w:r>
      <w:r w:rsidR="000E79F1">
        <w:rPr>
          <w:rFonts w:ascii="Arial" w:hAnsi="Arial" w:cs="Arial"/>
          <w:b/>
          <w:sz w:val="22"/>
          <w:szCs w:val="22"/>
        </w:rPr>
        <w:t xml:space="preserve">  </w:t>
      </w:r>
      <w:r w:rsidR="00192877" w:rsidRPr="00F053D9">
        <w:rPr>
          <w:rFonts w:ascii="Arial" w:hAnsi="Arial" w:cs="Arial"/>
          <w:b/>
          <w:sz w:val="22"/>
          <w:szCs w:val="22"/>
        </w:rPr>
        <w:t xml:space="preserve"> </w:t>
      </w:r>
      <w:r w:rsidRPr="00F053D9">
        <w:rPr>
          <w:rFonts w:ascii="Arial" w:hAnsi="Arial" w:cs="Arial"/>
          <w:b/>
          <w:sz w:val="22"/>
          <w:szCs w:val="22"/>
          <w:u w:val="single"/>
        </w:rPr>
        <w:t>Revancha</w:t>
      </w:r>
    </w:p>
    <w:p w14:paraId="12BA01FB" w14:textId="77777777" w:rsidR="00E655F8" w:rsidRPr="00F053D9" w:rsidRDefault="00E655F8" w:rsidP="00E655F8">
      <w:pPr>
        <w:rPr>
          <w:rFonts w:ascii="Arial" w:hAnsi="Arial" w:cs="Arial"/>
          <w:b/>
          <w:sz w:val="22"/>
          <w:szCs w:val="22"/>
        </w:rPr>
      </w:pPr>
    </w:p>
    <w:p w14:paraId="04EAC08C" w14:textId="455B13F8" w:rsidR="00E655F8" w:rsidRPr="000E79F1" w:rsidRDefault="00E655F8" w:rsidP="00294D3E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F053D9">
        <w:rPr>
          <w:rFonts w:ascii="Arial" w:hAnsi="Arial" w:cs="Arial"/>
          <w:sz w:val="22"/>
          <w:szCs w:val="22"/>
        </w:rPr>
        <w:t xml:space="preserve"> </w:t>
      </w:r>
      <w:r w:rsidRPr="00F053D9">
        <w:rPr>
          <w:rFonts w:ascii="Arial" w:hAnsi="Arial" w:cs="Arial"/>
          <w:b/>
          <w:sz w:val="22"/>
          <w:szCs w:val="22"/>
          <w:u w:val="single"/>
        </w:rPr>
        <w:t xml:space="preserve">Indispensable </w:t>
      </w:r>
      <w:r w:rsidR="000E79F1">
        <w:rPr>
          <w:rFonts w:ascii="Arial" w:hAnsi="Arial" w:cs="Arial"/>
          <w:b/>
          <w:sz w:val="22"/>
          <w:szCs w:val="22"/>
        </w:rPr>
        <w:t xml:space="preserve">                </w:t>
      </w:r>
      <w:r w:rsidRPr="00F053D9">
        <w:rPr>
          <w:rFonts w:ascii="Arial" w:hAnsi="Arial" w:cs="Arial"/>
          <w:b/>
          <w:sz w:val="22"/>
          <w:szCs w:val="22"/>
        </w:rPr>
        <w:t xml:space="preserve"> </w:t>
      </w:r>
      <w:r w:rsidRPr="00F053D9">
        <w:rPr>
          <w:rFonts w:ascii="Arial" w:hAnsi="Arial" w:cs="Arial"/>
          <w:b/>
          <w:sz w:val="22"/>
          <w:szCs w:val="22"/>
          <w:u w:val="single"/>
        </w:rPr>
        <w:t>Brutal,</w:t>
      </w:r>
      <w:r w:rsidRPr="00F053D9">
        <w:rPr>
          <w:rFonts w:ascii="Arial" w:hAnsi="Arial" w:cs="Arial"/>
          <w:b/>
          <w:sz w:val="22"/>
          <w:szCs w:val="22"/>
        </w:rPr>
        <w:t xml:space="preserve">   </w:t>
      </w:r>
      <w:r w:rsidR="00E62F73">
        <w:rPr>
          <w:rFonts w:ascii="Arial" w:hAnsi="Arial" w:cs="Arial"/>
          <w:b/>
          <w:sz w:val="22"/>
          <w:szCs w:val="22"/>
        </w:rPr>
        <w:t xml:space="preserve"> </w:t>
      </w:r>
      <w:r w:rsidRPr="00F053D9">
        <w:rPr>
          <w:rFonts w:ascii="Arial" w:hAnsi="Arial" w:cs="Arial"/>
          <w:b/>
          <w:sz w:val="22"/>
          <w:szCs w:val="22"/>
        </w:rPr>
        <w:t xml:space="preserve">             </w:t>
      </w:r>
      <w:r w:rsidR="000E79F1">
        <w:rPr>
          <w:rFonts w:ascii="Arial" w:hAnsi="Arial" w:cs="Arial"/>
          <w:b/>
          <w:sz w:val="22"/>
          <w:szCs w:val="22"/>
        </w:rPr>
        <w:t xml:space="preserve">     </w:t>
      </w:r>
      <w:r w:rsidRPr="00F053D9">
        <w:rPr>
          <w:rFonts w:ascii="Arial" w:hAnsi="Arial" w:cs="Arial"/>
          <w:b/>
          <w:sz w:val="22"/>
          <w:szCs w:val="22"/>
        </w:rPr>
        <w:t xml:space="preserve"> </w:t>
      </w:r>
      <w:r w:rsidRPr="00F053D9">
        <w:rPr>
          <w:rFonts w:ascii="Arial" w:hAnsi="Arial" w:cs="Arial"/>
          <w:b/>
          <w:sz w:val="22"/>
          <w:szCs w:val="22"/>
          <w:u w:val="single"/>
        </w:rPr>
        <w:t>Límite</w:t>
      </w:r>
      <w:r w:rsidRPr="00F053D9">
        <w:rPr>
          <w:rFonts w:ascii="Arial" w:hAnsi="Arial" w:cs="Arial"/>
          <w:b/>
          <w:sz w:val="22"/>
          <w:szCs w:val="22"/>
        </w:rPr>
        <w:t xml:space="preserve">,  </w:t>
      </w:r>
      <w:r w:rsidR="00192877" w:rsidRPr="00F053D9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3CE95D7A" w14:textId="77777777" w:rsidR="00E655F8" w:rsidRPr="00F053D9" w:rsidRDefault="00E655F8" w:rsidP="00E655F8">
      <w:pPr>
        <w:rPr>
          <w:rFonts w:ascii="Arial" w:hAnsi="Arial" w:cs="Arial"/>
          <w:b/>
          <w:sz w:val="22"/>
          <w:szCs w:val="22"/>
        </w:rPr>
      </w:pPr>
    </w:p>
    <w:p w14:paraId="5FB3E803" w14:textId="77777777" w:rsidR="00B20A6B" w:rsidRDefault="00B20A6B" w:rsidP="00E655F8">
      <w:pPr>
        <w:rPr>
          <w:rFonts w:ascii="Arial" w:hAnsi="Arial" w:cs="Arial"/>
          <w:sz w:val="22"/>
          <w:szCs w:val="22"/>
        </w:rPr>
      </w:pPr>
    </w:p>
    <w:p w14:paraId="13D89B00" w14:textId="77777777" w:rsidR="00B20A6B" w:rsidRDefault="00B20A6B" w:rsidP="00E655F8">
      <w:pPr>
        <w:rPr>
          <w:rFonts w:ascii="Arial" w:hAnsi="Arial" w:cs="Arial"/>
          <w:sz w:val="22"/>
          <w:szCs w:val="22"/>
        </w:rPr>
      </w:pPr>
    </w:p>
    <w:p w14:paraId="77BF15A8" w14:textId="77777777" w:rsidR="00B20A6B" w:rsidRDefault="000E79F1" w:rsidP="00E65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1-_________________</w:t>
      </w:r>
      <w:r w:rsidRPr="000E79F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Del drama o relacionado con él.</w:t>
      </w:r>
    </w:p>
    <w:p w14:paraId="78AEB2E2" w14:textId="77777777" w:rsidR="000E79F1" w:rsidRDefault="000E79F1" w:rsidP="00E655F8">
      <w:pPr>
        <w:rPr>
          <w:rFonts w:ascii="Arial" w:hAnsi="Arial" w:cs="Arial"/>
          <w:sz w:val="22"/>
          <w:szCs w:val="22"/>
        </w:rPr>
      </w:pPr>
    </w:p>
    <w:p w14:paraId="611174D2" w14:textId="77777777" w:rsidR="00B20A6B" w:rsidRDefault="000E79F1" w:rsidP="00E65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2-_________________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Conocimiento que el ser humano tiene de su propia             existencia, de sus estados y de sus actos</w:t>
      </w:r>
    </w:p>
    <w:p w14:paraId="75BB8BB4" w14:textId="77777777" w:rsidR="000E79F1" w:rsidRDefault="000E79F1" w:rsidP="00E655F8">
      <w:pPr>
        <w:rPr>
          <w:rFonts w:ascii="Arial" w:hAnsi="Arial" w:cs="Arial"/>
          <w:sz w:val="22"/>
          <w:szCs w:val="22"/>
        </w:rPr>
      </w:pPr>
    </w:p>
    <w:p w14:paraId="36EB7C6A" w14:textId="77777777" w:rsidR="00B20A6B" w:rsidRDefault="000E79F1" w:rsidP="00E65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3-_________________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Tomar precauciones o medidas por adelantado para evitar un daño, un riesgo o un peligro</w:t>
      </w:r>
    </w:p>
    <w:p w14:paraId="0310CA73" w14:textId="77777777" w:rsidR="000E79F1" w:rsidRPr="00F053D9" w:rsidRDefault="000E79F1" w:rsidP="00E655F8">
      <w:pPr>
        <w:rPr>
          <w:rFonts w:ascii="Arial" w:hAnsi="Arial" w:cs="Arial"/>
          <w:sz w:val="22"/>
          <w:szCs w:val="22"/>
        </w:rPr>
      </w:pPr>
    </w:p>
    <w:p w14:paraId="36334C62" w14:textId="77777777" w:rsidR="00FD5EE6" w:rsidRDefault="00294D3E" w:rsidP="00A940B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79F1">
        <w:rPr>
          <w:rFonts w:ascii="Arial" w:hAnsi="Arial" w:cs="Arial"/>
        </w:rPr>
        <w:t>-_______________</w:t>
      </w:r>
      <w:r w:rsidR="000E79F1" w:rsidRPr="000E79F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79F1">
        <w:rPr>
          <w:rFonts w:ascii="Arial" w:hAnsi="Arial" w:cs="Arial"/>
          <w:color w:val="222222"/>
          <w:shd w:val="clear" w:color="auto" w:fill="FFFFFF"/>
        </w:rPr>
        <w:t>Hacer llegar a una persona una información, un mensaje o una noticia.</w:t>
      </w:r>
    </w:p>
    <w:p w14:paraId="690624B1" w14:textId="77777777" w:rsidR="000E79F1" w:rsidRPr="00F053D9" w:rsidRDefault="000E79F1" w:rsidP="00A940BC">
      <w:pPr>
        <w:rPr>
          <w:rFonts w:ascii="Arial" w:hAnsi="Arial" w:cs="Arial"/>
        </w:rPr>
      </w:pPr>
    </w:p>
    <w:p w14:paraId="2BBA8A05" w14:textId="77777777" w:rsidR="00FD5EE6" w:rsidRDefault="00294D3E" w:rsidP="00A940B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79F1">
        <w:rPr>
          <w:rFonts w:ascii="Arial" w:hAnsi="Arial" w:cs="Arial"/>
        </w:rPr>
        <w:t>-_______________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Compensación o venganza por un daño o perjuicio recibidos</w:t>
      </w:r>
    </w:p>
    <w:p w14:paraId="2E4DB4FD" w14:textId="77777777" w:rsidR="000E79F1" w:rsidRDefault="000E79F1" w:rsidP="00A940BC">
      <w:pPr>
        <w:rPr>
          <w:rFonts w:ascii="Arial" w:hAnsi="Arial" w:cs="Arial"/>
        </w:rPr>
      </w:pPr>
    </w:p>
    <w:p w14:paraId="76251936" w14:textId="77777777" w:rsidR="000E79F1" w:rsidRDefault="00294D3E" w:rsidP="00A940B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79F1">
        <w:rPr>
          <w:rFonts w:ascii="Arial" w:hAnsi="Arial" w:cs="Arial"/>
        </w:rPr>
        <w:t>-_______________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Que es o se considera tan necesario que no se puede prescindir de él o no se puede dejar de tener en consideración</w:t>
      </w:r>
    </w:p>
    <w:p w14:paraId="08451B84" w14:textId="77777777" w:rsidR="000E79F1" w:rsidRDefault="000E79F1" w:rsidP="00A940BC">
      <w:pPr>
        <w:rPr>
          <w:rFonts w:ascii="Arial" w:hAnsi="Arial" w:cs="Arial"/>
        </w:rPr>
      </w:pPr>
    </w:p>
    <w:p w14:paraId="5E3D43D5" w14:textId="77777777" w:rsidR="000E79F1" w:rsidRDefault="000E79F1" w:rsidP="00A940BC">
      <w:pPr>
        <w:rPr>
          <w:rFonts w:ascii="Arial" w:hAnsi="Arial" w:cs="Arial"/>
        </w:rPr>
      </w:pPr>
    </w:p>
    <w:p w14:paraId="6F603B03" w14:textId="77777777" w:rsidR="000E79F1" w:rsidRDefault="00294D3E" w:rsidP="00A940B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E79F1">
        <w:rPr>
          <w:rFonts w:ascii="Arial" w:hAnsi="Arial" w:cs="Arial"/>
        </w:rPr>
        <w:t>-_______________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Que es violento, cruel e inhumano</w:t>
      </w:r>
    </w:p>
    <w:p w14:paraId="59C4CCDD" w14:textId="77777777" w:rsidR="000E79F1" w:rsidRDefault="000E79F1" w:rsidP="00A940BC">
      <w:pPr>
        <w:rPr>
          <w:rFonts w:ascii="Arial" w:hAnsi="Arial" w:cs="Arial"/>
        </w:rPr>
      </w:pPr>
    </w:p>
    <w:p w14:paraId="6DF40DFA" w14:textId="77777777" w:rsidR="000E79F1" w:rsidRDefault="00294D3E" w:rsidP="00A940B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E79F1">
        <w:rPr>
          <w:rFonts w:ascii="Arial" w:hAnsi="Arial" w:cs="Arial"/>
        </w:rPr>
        <w:t>-______________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Línea real o imaginaria que marca el fin de una superficie o cuerpo o la separación entre dos entidades.</w:t>
      </w:r>
    </w:p>
    <w:p w14:paraId="46C92BE7" w14:textId="77777777" w:rsidR="000E79F1" w:rsidRDefault="000E79F1" w:rsidP="00A940BC">
      <w:pPr>
        <w:rPr>
          <w:rFonts w:ascii="Arial" w:hAnsi="Arial" w:cs="Arial"/>
        </w:rPr>
      </w:pPr>
    </w:p>
    <w:p w14:paraId="2EA60EF7" w14:textId="77777777" w:rsidR="000E79F1" w:rsidRDefault="00294D3E" w:rsidP="00A940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9</w:t>
      </w:r>
      <w:r w:rsidR="000E79F1">
        <w:rPr>
          <w:rFonts w:ascii="Arial" w:hAnsi="Arial" w:cs="Arial"/>
        </w:rPr>
        <w:t>-______________</w:t>
      </w:r>
      <w:r w:rsidR="00F81EB9" w:rsidRPr="00F81E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81EB9">
        <w:rPr>
          <w:rFonts w:ascii="Arial" w:hAnsi="Arial" w:cs="Arial"/>
          <w:color w:val="222222"/>
          <w:shd w:val="clear" w:color="auto" w:fill="FFFFFF"/>
        </w:rPr>
        <w:t>Colocar un cosa en un lugar para que funcione correctamente o realice la función que le corresponde</w:t>
      </w:r>
    </w:p>
    <w:p w14:paraId="3398EF99" w14:textId="77777777" w:rsidR="00F81EB9" w:rsidRDefault="00F81EB9" w:rsidP="00A940BC">
      <w:pPr>
        <w:rPr>
          <w:rFonts w:ascii="Arial" w:hAnsi="Arial" w:cs="Arial"/>
          <w:color w:val="222222"/>
          <w:shd w:val="clear" w:color="auto" w:fill="FFFFFF"/>
        </w:rPr>
      </w:pPr>
    </w:p>
    <w:p w14:paraId="0D2CA092" w14:textId="77777777" w:rsidR="00F81EB9" w:rsidRDefault="00F81EB9" w:rsidP="00A940BC">
      <w:pPr>
        <w:rPr>
          <w:rFonts w:ascii="Arial" w:hAnsi="Arial" w:cs="Arial"/>
          <w:color w:val="222222"/>
          <w:shd w:val="clear" w:color="auto" w:fill="FFFFFF"/>
        </w:rPr>
      </w:pPr>
    </w:p>
    <w:p w14:paraId="0418A84E" w14:textId="77777777" w:rsidR="00F81EB9" w:rsidRDefault="00F81EB9" w:rsidP="00A940BC">
      <w:pPr>
        <w:rPr>
          <w:rFonts w:ascii="Arial" w:hAnsi="Arial" w:cs="Arial"/>
          <w:color w:val="222222"/>
          <w:shd w:val="clear" w:color="auto" w:fill="FFFFFF"/>
        </w:rPr>
      </w:pPr>
    </w:p>
    <w:p w14:paraId="40FD72B5" w14:textId="77777777" w:rsidR="00F81EB9" w:rsidRDefault="00F81EB9" w:rsidP="00A940BC">
      <w:pPr>
        <w:rPr>
          <w:rFonts w:ascii="Arial" w:hAnsi="Arial" w:cs="Arial"/>
        </w:rPr>
      </w:pPr>
    </w:p>
    <w:p w14:paraId="56265056" w14:textId="77777777" w:rsidR="000E79F1" w:rsidRDefault="000E79F1" w:rsidP="00A940BC">
      <w:pPr>
        <w:rPr>
          <w:rFonts w:ascii="Arial" w:hAnsi="Arial" w:cs="Arial"/>
        </w:rPr>
      </w:pPr>
    </w:p>
    <w:p w14:paraId="51C4659B" w14:textId="77777777" w:rsidR="00E62F73" w:rsidRDefault="00E62F73" w:rsidP="00E62F73">
      <w:pPr>
        <w:jc w:val="both"/>
        <w:rPr>
          <w:rFonts w:ascii="Arial" w:hAnsi="Arial" w:cs="Arial"/>
          <w:b/>
          <w:color w:val="FF0000"/>
        </w:rPr>
      </w:pPr>
    </w:p>
    <w:p w14:paraId="16E4D121" w14:textId="57903169" w:rsidR="00D602A8" w:rsidRPr="00E62F73" w:rsidRDefault="00E62F73" w:rsidP="00E62F73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V.- </w:t>
      </w:r>
      <w:r w:rsidR="001A0F6E" w:rsidRPr="00E62F73">
        <w:rPr>
          <w:rFonts w:ascii="Arial" w:hAnsi="Arial" w:cs="Arial"/>
          <w:b/>
          <w:color w:val="FF0000"/>
        </w:rPr>
        <w:t>Lee c</w:t>
      </w:r>
      <w:r w:rsidR="00D602A8" w:rsidRPr="00E62F73">
        <w:rPr>
          <w:rFonts w:ascii="Arial" w:hAnsi="Arial" w:cs="Arial"/>
          <w:b/>
          <w:color w:val="FF0000"/>
        </w:rPr>
        <w:t>omprensivamente la instrucción.</w:t>
      </w:r>
    </w:p>
    <w:p w14:paraId="6337A951" w14:textId="77777777" w:rsidR="00D602A8" w:rsidRPr="00D602A8" w:rsidRDefault="00D602A8" w:rsidP="00A940BC">
      <w:pPr>
        <w:jc w:val="both"/>
        <w:rPr>
          <w:rFonts w:ascii="Arial" w:hAnsi="Arial" w:cs="Arial"/>
          <w:b/>
          <w:color w:val="FF0000"/>
        </w:rPr>
      </w:pPr>
    </w:p>
    <w:p w14:paraId="69676975" w14:textId="77777777" w:rsidR="00D602A8" w:rsidRDefault="00D602A8" w:rsidP="00A940BC">
      <w:pPr>
        <w:jc w:val="both"/>
        <w:rPr>
          <w:rFonts w:ascii="Arial" w:hAnsi="Arial" w:cs="Arial"/>
        </w:rPr>
      </w:pPr>
    </w:p>
    <w:p w14:paraId="3F458FF6" w14:textId="77777777" w:rsidR="00D602A8" w:rsidRDefault="00D602A8" w:rsidP="00A94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A0F6E" w:rsidRPr="00F053D9">
        <w:rPr>
          <w:rFonts w:ascii="Arial" w:hAnsi="Arial" w:cs="Arial"/>
        </w:rPr>
        <w:t>Tu</w:t>
      </w:r>
      <w:r w:rsidR="00A940BC" w:rsidRPr="00F053D9">
        <w:rPr>
          <w:rFonts w:ascii="Arial" w:hAnsi="Arial" w:cs="Arial"/>
        </w:rPr>
        <w:t xml:space="preserve"> curso tiene fijada la fecha de una prueba de Len</w:t>
      </w:r>
      <w:r>
        <w:rPr>
          <w:rFonts w:ascii="Arial" w:hAnsi="Arial" w:cs="Arial"/>
        </w:rPr>
        <w:t>guaje, pero necesita cambiarla.</w:t>
      </w:r>
    </w:p>
    <w:p w14:paraId="6AB09DC4" w14:textId="77777777" w:rsidR="00A940BC" w:rsidRPr="00F053D9" w:rsidRDefault="00D602A8" w:rsidP="00A94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940BC" w:rsidRPr="00F053D9">
        <w:rPr>
          <w:rFonts w:ascii="Arial" w:hAnsi="Arial" w:cs="Arial"/>
        </w:rPr>
        <w:t>ú</w:t>
      </w:r>
      <w:r>
        <w:rPr>
          <w:rFonts w:ascii="Arial" w:hAnsi="Arial" w:cs="Arial"/>
        </w:rPr>
        <w:t>,</w:t>
      </w:r>
      <w:r w:rsidR="00A940BC" w:rsidRPr="00F053D9">
        <w:rPr>
          <w:rFonts w:ascii="Arial" w:hAnsi="Arial" w:cs="Arial"/>
        </w:rPr>
        <w:t xml:space="preserve"> como </w:t>
      </w:r>
      <w:r w:rsidR="00A940BC" w:rsidRPr="00F053D9">
        <w:rPr>
          <w:rFonts w:ascii="Arial" w:hAnsi="Arial" w:cs="Arial"/>
          <w:color w:val="000000"/>
        </w:rPr>
        <w:t>delegada</w:t>
      </w:r>
      <w:r w:rsidR="001A0F6E" w:rsidRPr="00D602A8">
        <w:rPr>
          <w:rFonts w:ascii="Arial" w:hAnsi="Arial" w:cs="Arial"/>
        </w:rPr>
        <w:t>(o)</w:t>
      </w:r>
      <w:r w:rsidR="001A0F6E" w:rsidRPr="00F053D9">
        <w:rPr>
          <w:rFonts w:ascii="Arial" w:hAnsi="Arial" w:cs="Arial"/>
          <w:color w:val="FF0000"/>
        </w:rPr>
        <w:t xml:space="preserve"> </w:t>
      </w:r>
      <w:r w:rsidR="00A940BC" w:rsidRPr="00F053D9">
        <w:rPr>
          <w:rFonts w:ascii="Arial" w:hAnsi="Arial" w:cs="Arial"/>
        </w:rPr>
        <w:t>de estudio debes presentar, por escrito, la petición al profesor o prof</w:t>
      </w:r>
      <w:r>
        <w:rPr>
          <w:rFonts w:ascii="Arial" w:hAnsi="Arial" w:cs="Arial"/>
        </w:rPr>
        <w:t>esora. Recuerda que tu objetivo es</w:t>
      </w:r>
      <w:r w:rsidR="00A940BC" w:rsidRPr="00F053D9">
        <w:rPr>
          <w:rFonts w:ascii="Arial" w:hAnsi="Arial" w:cs="Arial"/>
          <w:color w:val="FF0000"/>
        </w:rPr>
        <w:t xml:space="preserve"> </w:t>
      </w:r>
      <w:r w:rsidR="00A940BC" w:rsidRPr="00D602A8">
        <w:rPr>
          <w:rFonts w:ascii="Arial" w:hAnsi="Arial" w:cs="Arial"/>
          <w:i/>
          <w:color w:val="FF0000"/>
          <w:u w:val="single"/>
        </w:rPr>
        <w:t>convencerla(o)</w:t>
      </w:r>
      <w:r w:rsidR="00A940BC" w:rsidRPr="00F053D9">
        <w:rPr>
          <w:rFonts w:ascii="Arial" w:hAnsi="Arial" w:cs="Arial"/>
        </w:rPr>
        <w:t xml:space="preserve"> del cambio de fecha, para eso debes </w:t>
      </w:r>
      <w:r w:rsidR="00A940BC" w:rsidRPr="00F053D9">
        <w:rPr>
          <w:rFonts w:ascii="Arial" w:hAnsi="Arial" w:cs="Arial"/>
          <w:b/>
        </w:rPr>
        <w:t>redactar una carta formal</w:t>
      </w:r>
      <w:r w:rsidR="00A940BC" w:rsidRPr="00F053D9">
        <w:rPr>
          <w:rFonts w:ascii="Arial" w:hAnsi="Arial" w:cs="Arial"/>
        </w:rPr>
        <w:t xml:space="preserve"> usando los argumentos que resulten válidos para la situación, y tener en cuenta al </w:t>
      </w:r>
      <w:r w:rsidR="00A940BC" w:rsidRPr="00F053D9">
        <w:rPr>
          <w:rFonts w:ascii="Arial" w:hAnsi="Arial" w:cs="Arial"/>
          <w:color w:val="000000"/>
        </w:rPr>
        <w:t>receptor (profesor[a]).</w:t>
      </w:r>
      <w:r w:rsidR="00A940BC" w:rsidRPr="00F053D9">
        <w:rPr>
          <w:rFonts w:ascii="Arial" w:hAnsi="Arial" w:cs="Arial"/>
        </w:rPr>
        <w:t xml:space="preserve"> </w:t>
      </w:r>
    </w:p>
    <w:p w14:paraId="14A15A66" w14:textId="77777777" w:rsidR="00A940BC" w:rsidRPr="00F053D9" w:rsidRDefault="00A940BC" w:rsidP="00A940BC">
      <w:pPr>
        <w:rPr>
          <w:rFonts w:ascii="Arial" w:hAnsi="Arial" w:cs="Arial"/>
        </w:rPr>
      </w:pPr>
    </w:p>
    <w:p w14:paraId="0D15A7A4" w14:textId="77777777" w:rsidR="00D602A8" w:rsidRPr="00D602A8" w:rsidRDefault="001A0F6E" w:rsidP="00A940BC">
      <w:pPr>
        <w:rPr>
          <w:rFonts w:ascii="Arial" w:hAnsi="Arial" w:cs="Arial"/>
          <w:u w:val="single"/>
        </w:rPr>
      </w:pPr>
      <w:r w:rsidRPr="00D602A8">
        <w:rPr>
          <w:rFonts w:ascii="Arial" w:hAnsi="Arial" w:cs="Arial"/>
          <w:u w:val="single"/>
        </w:rPr>
        <w:t xml:space="preserve">Como ayuda te </w:t>
      </w:r>
      <w:r w:rsidR="00D602A8" w:rsidRPr="00D602A8">
        <w:rPr>
          <w:rFonts w:ascii="Arial" w:hAnsi="Arial" w:cs="Arial"/>
          <w:u w:val="single"/>
        </w:rPr>
        <w:t>propongo una</w:t>
      </w:r>
      <w:r w:rsidR="00A940BC" w:rsidRPr="00D602A8">
        <w:rPr>
          <w:rFonts w:ascii="Arial" w:hAnsi="Arial" w:cs="Arial"/>
          <w:u w:val="single"/>
        </w:rPr>
        <w:t xml:space="preserve"> lista de </w:t>
      </w:r>
      <w:r w:rsidR="00A940BC" w:rsidRPr="00D602A8">
        <w:rPr>
          <w:rFonts w:ascii="Arial" w:hAnsi="Arial" w:cs="Arial"/>
          <w:b/>
          <w:u w:val="single"/>
        </w:rPr>
        <w:t>razones</w:t>
      </w:r>
      <w:r w:rsidR="00A940BC" w:rsidRPr="00D602A8">
        <w:rPr>
          <w:rFonts w:ascii="Arial" w:hAnsi="Arial" w:cs="Arial"/>
          <w:u w:val="single"/>
        </w:rPr>
        <w:t xml:space="preserve"> (argumentos)</w:t>
      </w:r>
      <w:r w:rsidR="00D602A8" w:rsidRPr="00D602A8">
        <w:rPr>
          <w:rFonts w:ascii="Arial" w:hAnsi="Arial" w:cs="Arial"/>
          <w:u w:val="single"/>
        </w:rPr>
        <w:t>.</w:t>
      </w:r>
    </w:p>
    <w:p w14:paraId="12CCF4FB" w14:textId="77777777" w:rsidR="00A940BC" w:rsidRDefault="00D602A8" w:rsidP="00A940BC">
      <w:pPr>
        <w:rPr>
          <w:rFonts w:ascii="Arial" w:hAnsi="Arial" w:cs="Arial"/>
          <w:u w:val="single"/>
        </w:rPr>
      </w:pPr>
      <w:r w:rsidRPr="00D602A8">
        <w:rPr>
          <w:rFonts w:ascii="Arial" w:hAnsi="Arial" w:cs="Arial"/>
          <w:u w:val="single"/>
        </w:rPr>
        <w:t>S</w:t>
      </w:r>
      <w:r w:rsidR="00A940BC" w:rsidRPr="00D602A8">
        <w:rPr>
          <w:rFonts w:ascii="Arial" w:hAnsi="Arial" w:cs="Arial"/>
          <w:u w:val="single"/>
        </w:rPr>
        <w:t>ubraya las que usarías.</w:t>
      </w:r>
    </w:p>
    <w:p w14:paraId="5BDEEFB6" w14:textId="77777777" w:rsidR="00D602A8" w:rsidRPr="00D602A8" w:rsidRDefault="00D602A8" w:rsidP="00A940BC">
      <w:pPr>
        <w:rPr>
          <w:rFonts w:ascii="Arial" w:hAnsi="Arial" w:cs="Arial"/>
          <w:u w:val="single"/>
        </w:rPr>
      </w:pPr>
    </w:p>
    <w:p w14:paraId="129F119B" w14:textId="77777777" w:rsidR="00A940BC" w:rsidRPr="00F053D9" w:rsidRDefault="00A940BC">
      <w:pPr>
        <w:rPr>
          <w:rFonts w:ascii="Arial" w:hAnsi="Arial" w:cs="Arial"/>
        </w:rPr>
      </w:pPr>
    </w:p>
    <w:p w14:paraId="7B731DC7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L</w:t>
      </w:r>
      <w:r w:rsidR="00A940BC" w:rsidRPr="00F053D9">
        <w:rPr>
          <w:rFonts w:ascii="Arial" w:hAnsi="Arial" w:cs="Arial"/>
        </w:rPr>
        <w:t>a materia aún no es comprendida por todas.</w:t>
      </w:r>
    </w:p>
    <w:p w14:paraId="0A4A5D86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H</w:t>
      </w:r>
      <w:r w:rsidR="00A940BC" w:rsidRPr="00F053D9">
        <w:rPr>
          <w:rFonts w:ascii="Arial" w:hAnsi="Arial" w:cs="Arial"/>
        </w:rPr>
        <w:t>emos muchas pruebas durante la semana.</w:t>
      </w:r>
    </w:p>
    <w:p w14:paraId="61F28577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T</w:t>
      </w:r>
      <w:r w:rsidR="00A940BC" w:rsidRPr="00F053D9">
        <w:rPr>
          <w:rFonts w:ascii="Arial" w:hAnsi="Arial" w:cs="Arial"/>
        </w:rPr>
        <w:t>eniendo más tiempo podemos estudiar más.</w:t>
      </w:r>
    </w:p>
    <w:p w14:paraId="2FF71161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 N</w:t>
      </w:r>
      <w:r w:rsidR="00A940BC" w:rsidRPr="00F053D9">
        <w:rPr>
          <w:rFonts w:ascii="Arial" w:hAnsi="Arial" w:cs="Arial"/>
        </w:rPr>
        <w:t>o hemos estudiado</w:t>
      </w:r>
    </w:p>
    <w:p w14:paraId="34628656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L</w:t>
      </w:r>
      <w:r w:rsidR="00A940BC" w:rsidRPr="00F053D9">
        <w:rPr>
          <w:rFonts w:ascii="Arial" w:hAnsi="Arial" w:cs="Arial"/>
        </w:rPr>
        <w:t>a fotocopiadora está mala por lo que no tendremos la prueba impresa.</w:t>
      </w:r>
    </w:p>
    <w:p w14:paraId="42C871C0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6.- E</w:t>
      </w:r>
      <w:r w:rsidR="00A940BC" w:rsidRPr="00F053D9">
        <w:rPr>
          <w:rFonts w:ascii="Arial" w:hAnsi="Arial" w:cs="Arial"/>
        </w:rPr>
        <w:t>l día que fijaron la prueba faltaron compañeros por lo que ellos no sabían la fecha.</w:t>
      </w:r>
    </w:p>
    <w:p w14:paraId="1EC0AACB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7.- A</w:t>
      </w:r>
      <w:r w:rsidR="00A940BC" w:rsidRPr="00F053D9">
        <w:rPr>
          <w:rFonts w:ascii="Arial" w:hAnsi="Arial" w:cs="Arial"/>
        </w:rPr>
        <w:t>yer vinieron unos hombrecitos verdes y se llevaron todos los cuadernos.</w:t>
      </w:r>
    </w:p>
    <w:p w14:paraId="6064F1A1" w14:textId="77777777" w:rsidR="00A940BC" w:rsidRPr="00F053D9" w:rsidRDefault="00D602A8" w:rsidP="00A940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8.- C</w:t>
      </w:r>
      <w:r w:rsidR="00A940BC" w:rsidRPr="00F053D9">
        <w:rPr>
          <w:rFonts w:ascii="Arial" w:hAnsi="Arial" w:cs="Arial"/>
        </w:rPr>
        <w:t>on un repaso de la materia podemos aclarar dudas y obtener mejores resultados   en la prueba.</w:t>
      </w:r>
    </w:p>
    <w:p w14:paraId="1B969D0F" w14:textId="77777777" w:rsidR="00A940BC" w:rsidRPr="00F053D9" w:rsidRDefault="00A940BC" w:rsidP="00A940BC">
      <w:pPr>
        <w:spacing w:line="276" w:lineRule="auto"/>
        <w:jc w:val="both"/>
        <w:rPr>
          <w:rFonts w:ascii="Arial" w:hAnsi="Arial" w:cs="Arial"/>
        </w:rPr>
      </w:pPr>
    </w:p>
    <w:p w14:paraId="7C140DAE" w14:textId="77777777" w:rsidR="00A940BC" w:rsidRPr="00F053D9" w:rsidRDefault="00A940BC" w:rsidP="00A940BC">
      <w:pPr>
        <w:rPr>
          <w:rFonts w:ascii="Arial" w:hAnsi="Arial" w:cs="Arial"/>
        </w:rPr>
      </w:pPr>
      <w:r w:rsidRPr="00825714">
        <w:rPr>
          <w:rFonts w:ascii="Arial" w:hAnsi="Arial" w:cs="Arial"/>
          <w:b/>
        </w:rPr>
        <w:t>Usa las siguientes expresiones como ayuda para introducir las distintas partes del texto argumentativo</w:t>
      </w:r>
      <w:r w:rsidRPr="00F053D9">
        <w:rPr>
          <w:rFonts w:ascii="Arial" w:hAnsi="Arial" w:cs="Arial"/>
        </w:rPr>
        <w:t>:</w:t>
      </w:r>
    </w:p>
    <w:p w14:paraId="285DC61F" w14:textId="07175384" w:rsidR="00A940BC" w:rsidRPr="00F053D9" w:rsidRDefault="00E62F73" w:rsidP="00A940B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71C4C" wp14:editId="711328F6">
                <wp:simplePos x="0" y="0"/>
                <wp:positionH relativeFrom="column">
                  <wp:posOffset>1896745</wp:posOffset>
                </wp:positionH>
                <wp:positionV relativeFrom="paragraph">
                  <wp:posOffset>167640</wp:posOffset>
                </wp:positionV>
                <wp:extent cx="277495" cy="751205"/>
                <wp:effectExtent l="5080" t="11430" r="1270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751205"/>
                        </a:xfrm>
                        <a:prstGeom prst="leftBrace">
                          <a:avLst>
                            <a:gd name="adj1" fmla="val 22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36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149.35pt;margin-top:13.2pt;width:21.85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"/>
            </w:pict>
          </mc:Fallback>
        </mc:AlternateContent>
      </w:r>
    </w:p>
    <w:p w14:paraId="30865B1F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  <w:t xml:space="preserve">                    </w:t>
      </w:r>
      <w:r w:rsidRPr="006A26FE">
        <w:rPr>
          <w:rFonts w:ascii="Arial" w:hAnsi="Arial" w:cs="Arial"/>
          <w:highlight w:val="yellow"/>
        </w:rPr>
        <w:t>- Recomiendo</w:t>
      </w:r>
    </w:p>
    <w:p w14:paraId="2D626F28" w14:textId="77777777" w:rsidR="00A940BC" w:rsidRPr="00F053D9" w:rsidRDefault="00A940BC" w:rsidP="00A940BC">
      <w:pPr>
        <w:rPr>
          <w:rFonts w:ascii="Arial" w:hAnsi="Arial" w:cs="Arial"/>
        </w:rPr>
      </w:pPr>
      <w:r w:rsidRPr="006A26FE">
        <w:rPr>
          <w:rFonts w:ascii="Arial" w:hAnsi="Arial" w:cs="Arial"/>
          <w:highlight w:val="yellow"/>
        </w:rPr>
        <w:t>Para formular la opinión</w:t>
      </w:r>
      <w:r w:rsidRPr="00F053D9">
        <w:rPr>
          <w:rFonts w:ascii="Arial" w:hAnsi="Arial" w:cs="Arial"/>
        </w:rPr>
        <w:t xml:space="preserve">         </w:t>
      </w:r>
      <w:r w:rsidR="00825714">
        <w:rPr>
          <w:rFonts w:ascii="Arial" w:hAnsi="Arial" w:cs="Arial"/>
        </w:rPr>
        <w:t xml:space="preserve">   </w:t>
      </w:r>
      <w:r w:rsidRPr="00F053D9">
        <w:rPr>
          <w:rFonts w:ascii="Arial" w:hAnsi="Arial" w:cs="Arial"/>
        </w:rPr>
        <w:t xml:space="preserve">  </w:t>
      </w:r>
      <w:r w:rsidRPr="006A26FE">
        <w:rPr>
          <w:rFonts w:ascii="Arial" w:hAnsi="Arial" w:cs="Arial"/>
          <w:highlight w:val="yellow"/>
        </w:rPr>
        <w:t>- Propongo</w:t>
      </w:r>
    </w:p>
    <w:p w14:paraId="344F2288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  <w:t xml:space="preserve">                    </w:t>
      </w:r>
      <w:r w:rsidRPr="006A26FE">
        <w:rPr>
          <w:rFonts w:ascii="Arial" w:hAnsi="Arial" w:cs="Arial"/>
          <w:highlight w:val="yellow"/>
        </w:rPr>
        <w:t>- Pido</w:t>
      </w:r>
    </w:p>
    <w:p w14:paraId="5AEC7C71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                          </w:t>
      </w:r>
      <w:r w:rsidR="00825714">
        <w:rPr>
          <w:rFonts w:ascii="Arial" w:hAnsi="Arial" w:cs="Arial"/>
        </w:rPr>
        <w:t xml:space="preserve">                           </w:t>
      </w:r>
      <w:r w:rsidRPr="00F053D9">
        <w:rPr>
          <w:rFonts w:ascii="Arial" w:hAnsi="Arial" w:cs="Arial"/>
        </w:rPr>
        <w:t xml:space="preserve"> - </w:t>
      </w:r>
      <w:r w:rsidRPr="006A26FE">
        <w:rPr>
          <w:rFonts w:ascii="Arial" w:hAnsi="Arial" w:cs="Arial"/>
          <w:highlight w:val="yellow"/>
        </w:rPr>
        <w:t>Sugiero</w:t>
      </w:r>
    </w:p>
    <w:p w14:paraId="3D6EEE5E" w14:textId="53E440F6" w:rsidR="00A940BC" w:rsidRPr="00F053D9" w:rsidRDefault="00E62F73" w:rsidP="00A940B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55D9D" wp14:editId="00D3AEC4">
                <wp:simplePos x="0" y="0"/>
                <wp:positionH relativeFrom="column">
                  <wp:posOffset>1784985</wp:posOffset>
                </wp:positionH>
                <wp:positionV relativeFrom="paragraph">
                  <wp:posOffset>149860</wp:posOffset>
                </wp:positionV>
                <wp:extent cx="339090" cy="838200"/>
                <wp:effectExtent l="7620" t="12700" r="571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838200"/>
                        </a:xfrm>
                        <a:prstGeom prst="leftBrace">
                          <a:avLst>
                            <a:gd name="adj1" fmla="val 205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A737" id="AutoShape 6" o:spid="_x0000_s1026" type="#_x0000_t87" style="position:absolute;margin-left:140.55pt;margin-top:11.8pt;width:26.7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"/>
            </w:pict>
          </mc:Fallback>
        </mc:AlternateContent>
      </w:r>
    </w:p>
    <w:p w14:paraId="63BB5487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  </w:t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  <w:t xml:space="preserve">         </w:t>
      </w:r>
      <w:r w:rsidRPr="006A26FE">
        <w:rPr>
          <w:rFonts w:ascii="Arial" w:hAnsi="Arial" w:cs="Arial"/>
          <w:highlight w:val="yellow"/>
        </w:rPr>
        <w:t xml:space="preserve">- </w:t>
      </w:r>
      <w:r w:rsidR="00825714" w:rsidRPr="006A26FE">
        <w:rPr>
          <w:rFonts w:ascii="Arial" w:hAnsi="Arial" w:cs="Arial"/>
          <w:highlight w:val="yellow"/>
        </w:rPr>
        <w:t>Porque...</w:t>
      </w:r>
    </w:p>
    <w:p w14:paraId="24A6AAB8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  <w:t xml:space="preserve">         </w:t>
      </w:r>
      <w:r w:rsidR="00825714" w:rsidRPr="006A26FE">
        <w:rPr>
          <w:rFonts w:ascii="Arial" w:hAnsi="Arial" w:cs="Arial"/>
          <w:highlight w:val="yellow"/>
        </w:rPr>
        <w:t>- Dad</w:t>
      </w:r>
      <w:r w:rsidR="006A26FE">
        <w:rPr>
          <w:rFonts w:ascii="Arial" w:hAnsi="Arial" w:cs="Arial"/>
          <w:highlight w:val="yellow"/>
        </w:rPr>
        <w:t>o</w:t>
      </w:r>
      <w:r w:rsidRPr="006A26FE">
        <w:rPr>
          <w:rFonts w:ascii="Arial" w:hAnsi="Arial" w:cs="Arial"/>
          <w:highlight w:val="yellow"/>
        </w:rPr>
        <w:t xml:space="preserve"> que ...</w:t>
      </w:r>
    </w:p>
    <w:p w14:paraId="28F008FF" w14:textId="77777777" w:rsidR="00A940BC" w:rsidRPr="00F053D9" w:rsidRDefault="00A940BC" w:rsidP="00A940BC">
      <w:pPr>
        <w:rPr>
          <w:rFonts w:ascii="Arial" w:hAnsi="Arial" w:cs="Arial"/>
        </w:rPr>
      </w:pPr>
      <w:r w:rsidRPr="006A26FE">
        <w:rPr>
          <w:rFonts w:ascii="Arial" w:hAnsi="Arial" w:cs="Arial"/>
          <w:highlight w:val="yellow"/>
        </w:rPr>
        <w:t>Para introducir argumentos</w:t>
      </w:r>
      <w:r w:rsidRPr="00F053D9">
        <w:rPr>
          <w:rFonts w:ascii="Arial" w:hAnsi="Arial" w:cs="Arial"/>
        </w:rPr>
        <w:t xml:space="preserve">.  </w:t>
      </w:r>
      <w:r w:rsidR="00825714">
        <w:rPr>
          <w:rFonts w:ascii="Arial" w:hAnsi="Arial" w:cs="Arial"/>
        </w:rPr>
        <w:t xml:space="preserve">    </w:t>
      </w:r>
      <w:r w:rsidRPr="00F053D9">
        <w:rPr>
          <w:rFonts w:ascii="Arial" w:hAnsi="Arial" w:cs="Arial"/>
        </w:rPr>
        <w:t xml:space="preserve"> </w:t>
      </w:r>
      <w:r w:rsidRPr="006A26FE">
        <w:rPr>
          <w:rFonts w:ascii="Arial" w:hAnsi="Arial" w:cs="Arial"/>
          <w:highlight w:val="yellow"/>
        </w:rPr>
        <w:t>- Por lo tanto...</w:t>
      </w:r>
    </w:p>
    <w:p w14:paraId="1B95E24D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</w:r>
      <w:r w:rsidRPr="00F053D9">
        <w:rPr>
          <w:rFonts w:ascii="Arial" w:hAnsi="Arial" w:cs="Arial"/>
        </w:rPr>
        <w:tab/>
        <w:t xml:space="preserve">         </w:t>
      </w:r>
      <w:r w:rsidRPr="006A26FE">
        <w:rPr>
          <w:rFonts w:ascii="Arial" w:hAnsi="Arial" w:cs="Arial"/>
          <w:highlight w:val="yellow"/>
        </w:rPr>
        <w:t>- Es decir...</w:t>
      </w:r>
    </w:p>
    <w:p w14:paraId="60175845" w14:textId="77777777" w:rsidR="00A940BC" w:rsidRPr="00F053D9" w:rsidRDefault="00A940BC" w:rsidP="00A940BC">
      <w:pPr>
        <w:rPr>
          <w:rFonts w:ascii="Arial" w:hAnsi="Arial" w:cs="Arial"/>
        </w:rPr>
      </w:pPr>
      <w:r w:rsidRPr="00F053D9">
        <w:rPr>
          <w:rFonts w:ascii="Arial" w:hAnsi="Arial" w:cs="Arial"/>
        </w:rPr>
        <w:t xml:space="preserve">                           </w:t>
      </w:r>
      <w:r w:rsidR="00825714">
        <w:rPr>
          <w:rFonts w:ascii="Arial" w:hAnsi="Arial" w:cs="Arial"/>
        </w:rPr>
        <w:t xml:space="preserve">                       </w:t>
      </w:r>
      <w:r w:rsidRPr="00F053D9">
        <w:rPr>
          <w:rFonts w:ascii="Arial" w:hAnsi="Arial" w:cs="Arial"/>
        </w:rPr>
        <w:t xml:space="preserve"> </w:t>
      </w:r>
      <w:r w:rsidRPr="006A26FE">
        <w:rPr>
          <w:rFonts w:ascii="Arial" w:hAnsi="Arial" w:cs="Arial"/>
          <w:highlight w:val="yellow"/>
        </w:rPr>
        <w:t>- De esta manera...</w:t>
      </w:r>
    </w:p>
    <w:p w14:paraId="7AA24706" w14:textId="371FFB11" w:rsidR="00A940BC" w:rsidRPr="00F053D9" w:rsidRDefault="00E62F73" w:rsidP="00A940BC">
      <w:pPr>
        <w:ind w:left="355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506E3" wp14:editId="2D3075B2">
                <wp:simplePos x="0" y="0"/>
                <wp:positionH relativeFrom="column">
                  <wp:posOffset>1846580</wp:posOffset>
                </wp:positionH>
                <wp:positionV relativeFrom="paragraph">
                  <wp:posOffset>100965</wp:posOffset>
                </wp:positionV>
                <wp:extent cx="277495" cy="671195"/>
                <wp:effectExtent l="12065" t="5080" r="571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671195"/>
                        </a:xfrm>
                        <a:prstGeom prst="leftBrace">
                          <a:avLst>
                            <a:gd name="adj1" fmla="val 201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8599" id="AutoShape 7" o:spid="_x0000_s1026" type="#_x0000_t87" style="position:absolute;margin-left:145.4pt;margin-top:7.95pt;width:21.8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"/>
            </w:pict>
          </mc:Fallback>
        </mc:AlternateContent>
      </w:r>
    </w:p>
    <w:p w14:paraId="3E8BA9F7" w14:textId="2000C553" w:rsidR="00A940BC" w:rsidRPr="00F053D9" w:rsidRDefault="00E62F73" w:rsidP="00A94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E471" wp14:editId="0B88F3E1">
                <wp:simplePos x="0" y="0"/>
                <wp:positionH relativeFrom="column">
                  <wp:posOffset>2063750</wp:posOffset>
                </wp:positionH>
                <wp:positionV relativeFrom="paragraph">
                  <wp:posOffset>57785</wp:posOffset>
                </wp:positionV>
                <wp:extent cx="1142365" cy="539115"/>
                <wp:effectExtent l="63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4795" w14:textId="77777777" w:rsidR="00A940BC" w:rsidRPr="006A26FE" w:rsidRDefault="00A940BC" w:rsidP="00A940BC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6A26FE">
                              <w:rPr>
                                <w:rFonts w:ascii="Arial" w:hAnsi="Arial" w:cs="Arial"/>
                                <w:highlight w:val="yellow"/>
                              </w:rPr>
                              <w:t>-Es importante</w:t>
                            </w:r>
                          </w:p>
                          <w:p w14:paraId="4749D826" w14:textId="77777777" w:rsidR="00A940BC" w:rsidRPr="006A26FE" w:rsidRDefault="00A940BC" w:rsidP="00A940BC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6A26FE">
                              <w:rPr>
                                <w:rFonts w:ascii="Arial" w:hAnsi="Arial" w:cs="Arial"/>
                                <w:highlight w:val="yellow"/>
                              </w:rPr>
                              <w:t>-Es necesario</w:t>
                            </w:r>
                          </w:p>
                          <w:p w14:paraId="76F60C68" w14:textId="77777777" w:rsidR="00A940BC" w:rsidRPr="00D602A8" w:rsidRDefault="00A940BC" w:rsidP="00A940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6FE">
                              <w:rPr>
                                <w:rFonts w:ascii="Arial" w:hAnsi="Arial" w:cs="Arial"/>
                                <w:highlight w:val="yellow"/>
                              </w:rPr>
                              <w:t>-Es urgente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E4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5pt;margin-top:4.55pt;width:89.9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" stroked="f">
                <v:textbox inset="0,0,0,0">
                  <w:txbxContent>
                    <w:p w14:paraId="295F4795" w14:textId="77777777" w:rsidR="00A940BC" w:rsidRPr="006A26FE" w:rsidRDefault="00A940BC" w:rsidP="00A940BC">
                      <w:pPr>
                        <w:rPr>
                          <w:rFonts w:ascii="Arial" w:hAnsi="Arial" w:cs="Arial"/>
                          <w:highlight w:val="yellow"/>
                        </w:rPr>
                      </w:pPr>
                      <w:r w:rsidRPr="006A26FE">
                        <w:rPr>
                          <w:rFonts w:ascii="Arial" w:hAnsi="Arial" w:cs="Arial"/>
                          <w:highlight w:val="yellow"/>
                        </w:rPr>
                        <w:t>-Es importante</w:t>
                      </w:r>
                    </w:p>
                    <w:p w14:paraId="4749D826" w14:textId="77777777" w:rsidR="00A940BC" w:rsidRPr="006A26FE" w:rsidRDefault="00A940BC" w:rsidP="00A940BC">
                      <w:pPr>
                        <w:rPr>
                          <w:rFonts w:ascii="Arial" w:hAnsi="Arial" w:cs="Arial"/>
                          <w:highlight w:val="yellow"/>
                        </w:rPr>
                      </w:pPr>
                      <w:r w:rsidRPr="006A26FE">
                        <w:rPr>
                          <w:rFonts w:ascii="Arial" w:hAnsi="Arial" w:cs="Arial"/>
                          <w:highlight w:val="yellow"/>
                        </w:rPr>
                        <w:t>-Es necesario</w:t>
                      </w:r>
                    </w:p>
                    <w:p w14:paraId="76F60C68" w14:textId="77777777" w:rsidR="00A940BC" w:rsidRPr="00D602A8" w:rsidRDefault="00A940BC" w:rsidP="00A940BC">
                      <w:pPr>
                        <w:rPr>
                          <w:rFonts w:ascii="Arial" w:hAnsi="Arial" w:cs="Arial"/>
                        </w:rPr>
                      </w:pPr>
                      <w:r w:rsidRPr="006A26FE">
                        <w:rPr>
                          <w:rFonts w:ascii="Arial" w:hAnsi="Arial" w:cs="Arial"/>
                          <w:highlight w:val="yellow"/>
                        </w:rPr>
                        <w:t>-Es urgente</w:t>
                      </w:r>
                    </w:p>
                  </w:txbxContent>
                </v:textbox>
              </v:shape>
            </w:pict>
          </mc:Fallback>
        </mc:AlternateContent>
      </w:r>
      <w:r w:rsidR="00A940BC" w:rsidRPr="00F053D9">
        <w:rPr>
          <w:rFonts w:ascii="Arial" w:hAnsi="Arial" w:cs="Arial"/>
        </w:rPr>
        <w:t xml:space="preserve"> </w:t>
      </w:r>
      <w:r w:rsidR="00A940BC" w:rsidRPr="00F053D9">
        <w:rPr>
          <w:rFonts w:ascii="Arial" w:hAnsi="Arial" w:cs="Arial"/>
        </w:rPr>
        <w:tab/>
      </w:r>
      <w:r w:rsidR="00A940BC" w:rsidRPr="00F053D9">
        <w:rPr>
          <w:rFonts w:ascii="Arial" w:hAnsi="Arial" w:cs="Arial"/>
        </w:rPr>
        <w:tab/>
      </w:r>
      <w:r w:rsidR="00A940BC" w:rsidRPr="00F053D9">
        <w:rPr>
          <w:rFonts w:ascii="Arial" w:hAnsi="Arial" w:cs="Arial"/>
        </w:rPr>
        <w:tab/>
      </w:r>
      <w:r w:rsidR="00A940BC" w:rsidRPr="00F053D9">
        <w:rPr>
          <w:rFonts w:ascii="Arial" w:hAnsi="Arial" w:cs="Arial"/>
        </w:rPr>
        <w:tab/>
        <w:t xml:space="preserve">            </w:t>
      </w:r>
      <w:r w:rsidR="00A940BC" w:rsidRPr="00F053D9">
        <w:rPr>
          <w:rFonts w:ascii="Arial" w:hAnsi="Arial" w:cs="Arial"/>
        </w:rPr>
        <w:tab/>
      </w:r>
    </w:p>
    <w:p w14:paraId="0F043B14" w14:textId="77777777" w:rsidR="00A940BC" w:rsidRPr="00F053D9" w:rsidRDefault="00A940BC" w:rsidP="00A940BC">
      <w:pPr>
        <w:rPr>
          <w:rFonts w:ascii="Arial" w:hAnsi="Arial" w:cs="Arial"/>
        </w:rPr>
      </w:pPr>
      <w:r w:rsidRPr="006A26FE">
        <w:rPr>
          <w:rFonts w:ascii="Arial" w:hAnsi="Arial" w:cs="Arial"/>
          <w:highlight w:val="yellow"/>
        </w:rPr>
        <w:t>Para resumir y concluir</w:t>
      </w:r>
      <w:r w:rsidRPr="00F053D9">
        <w:rPr>
          <w:rFonts w:ascii="Arial" w:hAnsi="Arial" w:cs="Arial"/>
        </w:rPr>
        <w:t xml:space="preserve">             </w:t>
      </w:r>
    </w:p>
    <w:p w14:paraId="305B39A5" w14:textId="77777777" w:rsidR="00A940BC" w:rsidRDefault="00A940BC" w:rsidP="00A940BC">
      <w:pPr>
        <w:spacing w:after="200" w:line="276" w:lineRule="auto"/>
        <w:rPr>
          <w:rFonts w:ascii="Arial" w:hAnsi="Arial" w:cs="Arial"/>
        </w:rPr>
      </w:pPr>
    </w:p>
    <w:p w14:paraId="36BF3E71" w14:textId="77777777" w:rsidR="00D602A8" w:rsidRDefault="00D602A8" w:rsidP="00A940BC">
      <w:pPr>
        <w:spacing w:after="200" w:line="276" w:lineRule="auto"/>
        <w:rPr>
          <w:rFonts w:ascii="Arial" w:hAnsi="Arial" w:cs="Arial"/>
        </w:rPr>
      </w:pPr>
    </w:p>
    <w:p w14:paraId="61CB442C" w14:textId="77777777" w:rsidR="00D602A8" w:rsidRDefault="00D602A8" w:rsidP="00A940BC">
      <w:pPr>
        <w:spacing w:after="200" w:line="276" w:lineRule="auto"/>
        <w:rPr>
          <w:rFonts w:ascii="Arial" w:hAnsi="Arial" w:cs="Arial"/>
        </w:rPr>
      </w:pPr>
    </w:p>
    <w:p w14:paraId="4E0344FE" w14:textId="77777777" w:rsidR="00D602A8" w:rsidRPr="00F053D9" w:rsidRDefault="00D602A8" w:rsidP="00A940BC">
      <w:pPr>
        <w:spacing w:after="200" w:line="276" w:lineRule="auto"/>
        <w:rPr>
          <w:rFonts w:ascii="Arial" w:hAnsi="Arial" w:cs="Arial"/>
        </w:rPr>
      </w:pPr>
    </w:p>
    <w:p w14:paraId="6E7AAB86" w14:textId="46BCB463" w:rsidR="00A940BC" w:rsidRPr="00825714" w:rsidRDefault="00E62F73" w:rsidP="003F5C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A9A2D0" wp14:editId="492FB843">
                <wp:simplePos x="0" y="0"/>
                <wp:positionH relativeFrom="column">
                  <wp:posOffset>-375285</wp:posOffset>
                </wp:positionH>
                <wp:positionV relativeFrom="paragraph">
                  <wp:posOffset>-347345</wp:posOffset>
                </wp:positionV>
                <wp:extent cx="5915025" cy="6353175"/>
                <wp:effectExtent l="9525" t="9525" r="952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353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6EFC" id="Rectangle 10" o:spid="_x0000_s1026" style="position:absolute;margin-left:-29.55pt;margin-top:-27.35pt;width:465.75pt;height:50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 w:rsidR="00A940BC" w:rsidRPr="00825714">
        <w:rPr>
          <w:rFonts w:ascii="Arial" w:hAnsi="Arial" w:cs="Arial"/>
          <w:b/>
        </w:rPr>
        <w:t>Escribe tu carta formal en el recuadro y recuerda aplicar su estructura</w:t>
      </w:r>
    </w:p>
    <w:p w14:paraId="7313190E" w14:textId="77777777" w:rsidR="00A940BC" w:rsidRPr="00825714" w:rsidRDefault="00A940BC" w:rsidP="00A940BC">
      <w:pPr>
        <w:spacing w:line="276" w:lineRule="auto"/>
        <w:jc w:val="both"/>
        <w:rPr>
          <w:rFonts w:ascii="Arial" w:hAnsi="Arial" w:cs="Arial"/>
          <w:b/>
        </w:rPr>
      </w:pPr>
    </w:p>
    <w:p w14:paraId="3EB52526" w14:textId="77777777" w:rsidR="001A0F6E" w:rsidRPr="00F053D9" w:rsidRDefault="001A0F6E" w:rsidP="00A940BC">
      <w:pPr>
        <w:spacing w:line="276" w:lineRule="auto"/>
        <w:jc w:val="both"/>
        <w:rPr>
          <w:rFonts w:ascii="Arial" w:hAnsi="Arial" w:cs="Arial"/>
        </w:rPr>
      </w:pPr>
      <w:r w:rsidRPr="00F053D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A0F6E" w:rsidRPr="00F053D9" w:rsidSect="005D5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665C" w14:textId="77777777" w:rsidR="00280C87" w:rsidRDefault="00280C87" w:rsidP="00CC5F0E">
      <w:r>
        <w:separator/>
      </w:r>
    </w:p>
  </w:endnote>
  <w:endnote w:type="continuationSeparator" w:id="0">
    <w:p w14:paraId="42975BE5" w14:textId="77777777" w:rsidR="00280C87" w:rsidRDefault="00280C87" w:rsidP="00CC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5C5C" w14:textId="77777777" w:rsidR="00280C87" w:rsidRDefault="00280C87" w:rsidP="00CC5F0E">
      <w:r>
        <w:separator/>
      </w:r>
    </w:p>
  </w:footnote>
  <w:footnote w:type="continuationSeparator" w:id="0">
    <w:p w14:paraId="3D3F1F4F" w14:textId="77777777" w:rsidR="00280C87" w:rsidRDefault="00280C87" w:rsidP="00CC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429"/>
    <w:multiLevelType w:val="hybridMultilevel"/>
    <w:tmpl w:val="6EE02080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7F5F"/>
    <w:multiLevelType w:val="hybridMultilevel"/>
    <w:tmpl w:val="4F40A6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0469C"/>
    <w:multiLevelType w:val="hybridMultilevel"/>
    <w:tmpl w:val="2F9035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D7626"/>
    <w:multiLevelType w:val="hybridMultilevel"/>
    <w:tmpl w:val="527CCF00"/>
    <w:lvl w:ilvl="0" w:tplc="DD942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A8D"/>
    <w:multiLevelType w:val="hybridMultilevel"/>
    <w:tmpl w:val="83247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E5F"/>
    <w:multiLevelType w:val="hybridMultilevel"/>
    <w:tmpl w:val="F9E087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B817C3"/>
    <w:multiLevelType w:val="hybridMultilevel"/>
    <w:tmpl w:val="96747D6C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DB4"/>
    <w:multiLevelType w:val="hybridMultilevel"/>
    <w:tmpl w:val="6D2A6A24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95177"/>
    <w:multiLevelType w:val="hybridMultilevel"/>
    <w:tmpl w:val="FFD09236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F17B9"/>
    <w:multiLevelType w:val="hybridMultilevel"/>
    <w:tmpl w:val="3BC67672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163BE"/>
    <w:multiLevelType w:val="hybridMultilevel"/>
    <w:tmpl w:val="ED684EFE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7294D"/>
    <w:multiLevelType w:val="hybridMultilevel"/>
    <w:tmpl w:val="3820A0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1758D4"/>
    <w:multiLevelType w:val="hybridMultilevel"/>
    <w:tmpl w:val="2304B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462F8"/>
    <w:multiLevelType w:val="hybridMultilevel"/>
    <w:tmpl w:val="4C3CEF2E"/>
    <w:lvl w:ilvl="0" w:tplc="FB14E0C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8737C"/>
    <w:multiLevelType w:val="hybridMultilevel"/>
    <w:tmpl w:val="CBD43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51A52"/>
    <w:multiLevelType w:val="hybridMultilevel"/>
    <w:tmpl w:val="F488B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447F5"/>
    <w:multiLevelType w:val="hybridMultilevel"/>
    <w:tmpl w:val="B1ACBC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63363"/>
    <w:multiLevelType w:val="hybridMultilevel"/>
    <w:tmpl w:val="3EB653E0"/>
    <w:lvl w:ilvl="0" w:tplc="FB14E0C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7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6"/>
  </w:num>
  <w:num w:numId="13">
    <w:abstractNumId w:val="7"/>
  </w:num>
  <w:num w:numId="14">
    <w:abstractNumId w:val="11"/>
  </w:num>
  <w:num w:numId="15">
    <w:abstractNumId w:val="9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BC"/>
    <w:rsid w:val="0009004C"/>
    <w:rsid w:val="00097A8B"/>
    <w:rsid w:val="000E79F1"/>
    <w:rsid w:val="00192877"/>
    <w:rsid w:val="001A0F6E"/>
    <w:rsid w:val="002217EF"/>
    <w:rsid w:val="002720ED"/>
    <w:rsid w:val="00280C87"/>
    <w:rsid w:val="00294D3E"/>
    <w:rsid w:val="002A4968"/>
    <w:rsid w:val="003D5833"/>
    <w:rsid w:val="003F5C9F"/>
    <w:rsid w:val="00455DA4"/>
    <w:rsid w:val="004B0D3C"/>
    <w:rsid w:val="004F602E"/>
    <w:rsid w:val="005468FF"/>
    <w:rsid w:val="005C16A4"/>
    <w:rsid w:val="005D5987"/>
    <w:rsid w:val="00672510"/>
    <w:rsid w:val="006A26FE"/>
    <w:rsid w:val="007E5780"/>
    <w:rsid w:val="007F2385"/>
    <w:rsid w:val="00825714"/>
    <w:rsid w:val="00A50EAE"/>
    <w:rsid w:val="00A940BC"/>
    <w:rsid w:val="00AE2932"/>
    <w:rsid w:val="00B20A6B"/>
    <w:rsid w:val="00C56756"/>
    <w:rsid w:val="00CC5F0E"/>
    <w:rsid w:val="00D602A8"/>
    <w:rsid w:val="00E62C39"/>
    <w:rsid w:val="00E62F73"/>
    <w:rsid w:val="00E655F8"/>
    <w:rsid w:val="00F053D9"/>
    <w:rsid w:val="00F81EB9"/>
    <w:rsid w:val="00FD5A9B"/>
    <w:rsid w:val="00FD5EE6"/>
    <w:rsid w:val="00FF4C11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8377"/>
  <w15:docId w15:val="{C0D500AA-347F-4132-AB1F-5133FC0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40BC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qFormat/>
    <w:rsid w:val="00A940BC"/>
    <w:rPr>
      <w:b/>
      <w:bCs/>
    </w:rPr>
  </w:style>
  <w:style w:type="table" w:styleId="Tablaconcuadrcula">
    <w:name w:val="Table Grid"/>
    <w:basedOn w:val="Tablanormal"/>
    <w:uiPriority w:val="59"/>
    <w:rsid w:val="00A94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D5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5F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F0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F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F0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22CF-AB13-4F4D-9525-2CAFDBAD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lenywastavino@gmail.com</dc:creator>
  <cp:lastModifiedBy>Cecilia hermosilla lopez</cp:lastModifiedBy>
  <cp:revision>2</cp:revision>
  <dcterms:created xsi:type="dcterms:W3CDTF">2020-08-09T22:50:00Z</dcterms:created>
  <dcterms:modified xsi:type="dcterms:W3CDTF">2020-08-09T22:50:00Z</dcterms:modified>
</cp:coreProperties>
</file>